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55" w:rsidRPr="00C45164" w:rsidRDefault="00FB3755" w:rsidP="00BD4ED5">
      <w:pPr>
        <w:ind w:left="360"/>
        <w:jc w:val="center"/>
        <w:rPr>
          <w:b/>
          <w:bCs/>
          <w:sz w:val="24"/>
          <w:szCs w:val="24"/>
        </w:rPr>
      </w:pPr>
      <w:r w:rsidRPr="00C45164">
        <w:rPr>
          <w:b/>
          <w:bCs/>
          <w:sz w:val="24"/>
          <w:szCs w:val="24"/>
        </w:rPr>
        <w:t>Д  О  Г  О  В  І  Р</w:t>
      </w:r>
    </w:p>
    <w:p w:rsidR="00FB3755" w:rsidRPr="0008003B" w:rsidRDefault="00FB3755" w:rsidP="00BD4ED5">
      <w:pPr>
        <w:ind w:left="360"/>
        <w:jc w:val="center"/>
        <w:rPr>
          <w:b/>
          <w:bCs/>
          <w:sz w:val="24"/>
          <w:szCs w:val="24"/>
          <w:lang w:val="en-US"/>
        </w:rPr>
      </w:pPr>
      <w:r w:rsidRPr="00C45164">
        <w:rPr>
          <w:b/>
          <w:bCs/>
          <w:sz w:val="24"/>
          <w:szCs w:val="24"/>
        </w:rPr>
        <w:t>ку</w:t>
      </w:r>
      <w:r w:rsidR="00CF401B">
        <w:rPr>
          <w:b/>
          <w:bCs/>
          <w:sz w:val="24"/>
          <w:szCs w:val="24"/>
        </w:rPr>
        <w:t xml:space="preserve">півлі-продажу майнових прав № </w:t>
      </w:r>
      <w:r w:rsidR="0008003B">
        <w:rPr>
          <w:b/>
          <w:bCs/>
          <w:sz w:val="24"/>
          <w:szCs w:val="24"/>
          <w:lang w:val="en-US"/>
        </w:rPr>
        <w:t>__</w:t>
      </w:r>
    </w:p>
    <w:p w:rsidR="00FA0668" w:rsidRPr="00C45164" w:rsidRDefault="00FA0668" w:rsidP="00BD4ED5">
      <w:pPr>
        <w:ind w:left="360"/>
        <w:jc w:val="center"/>
        <w:rPr>
          <w:b/>
          <w:bCs/>
          <w:sz w:val="24"/>
          <w:szCs w:val="24"/>
        </w:rPr>
      </w:pPr>
    </w:p>
    <w:p w:rsidR="00FB3755" w:rsidRPr="0008003B" w:rsidRDefault="00FB3755" w:rsidP="008B44B7">
      <w:pPr>
        <w:pStyle w:val="4"/>
        <w:spacing w:before="0"/>
        <w:ind w:left="360" w:firstLine="180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en-US" w:eastAsia="ru-RU"/>
        </w:rPr>
      </w:pPr>
      <w:bookmarkStart w:id="0" w:name="_Toc70093087"/>
      <w:r w:rsidRPr="00C45164">
        <w:t xml:space="preserve"> </w:t>
      </w:r>
      <w:bookmarkEnd w:id="0"/>
      <w:r w:rsidR="001C5B31" w:rsidRPr="008B44B7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>с</w:t>
      </w:r>
      <w:r w:rsidRPr="008B44B7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>м</w:t>
      </w:r>
      <w:r w:rsidR="001C5B31" w:rsidRPr="008B44B7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>т</w:t>
      </w:r>
      <w:r w:rsidRPr="008B44B7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 xml:space="preserve"> </w:t>
      </w:r>
      <w:r w:rsidR="001C5B31" w:rsidRPr="008B44B7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>Пісочин</w:t>
      </w:r>
      <w:r w:rsidRPr="008B44B7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 xml:space="preserve">           </w:t>
      </w:r>
      <w:r w:rsidRPr="008B44B7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ab/>
        <w:t xml:space="preserve">          </w:t>
      </w:r>
      <w:r w:rsidR="006F11FF" w:rsidRPr="008B44B7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 xml:space="preserve">                     </w:t>
      </w:r>
      <w:r w:rsidRPr="008B44B7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 xml:space="preserve">   </w:t>
      </w:r>
      <w:r w:rsidRPr="008B44B7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ab/>
      </w:r>
      <w:r w:rsidRPr="008B44B7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ab/>
      </w:r>
      <w:r w:rsidR="00CF401B" w:rsidRPr="008B44B7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 xml:space="preserve">                           </w:t>
      </w:r>
      <w:r w:rsidR="009B56C8" w:rsidRPr="008B44B7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 xml:space="preserve">               </w:t>
      </w:r>
      <w:r w:rsidR="00CF401B" w:rsidRPr="008B44B7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 xml:space="preserve">    </w:t>
      </w:r>
      <w:r w:rsidR="0008003B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en-US" w:eastAsia="ru-RU"/>
        </w:rPr>
        <w:t>______________</w:t>
      </w:r>
    </w:p>
    <w:p w:rsidR="00BD11DE" w:rsidRPr="00C45164" w:rsidRDefault="00145C03" w:rsidP="00BD4ED5">
      <w:pPr>
        <w:ind w:firstLine="540"/>
        <w:jc w:val="both"/>
        <w:rPr>
          <w:sz w:val="24"/>
          <w:szCs w:val="24"/>
        </w:rPr>
      </w:pPr>
      <w:r w:rsidRPr="00C45164">
        <w:rPr>
          <w:b/>
          <w:bCs/>
          <w:sz w:val="24"/>
          <w:szCs w:val="24"/>
        </w:rPr>
        <w:t>ПУБЛІЧНЕ АКЦІОНЕРНЕ ТОВАРИСТВО «КУРЯЖСЬКИЙ ДОМОБУДІВЕЛЬНИЙ КОМПЛЕКС»</w:t>
      </w:r>
      <w:r w:rsidR="00FB3755" w:rsidRPr="00C45164">
        <w:rPr>
          <w:b/>
          <w:bCs/>
          <w:sz w:val="24"/>
          <w:szCs w:val="24"/>
        </w:rPr>
        <w:t xml:space="preserve">, </w:t>
      </w:r>
      <w:r w:rsidR="00FB3755" w:rsidRPr="00C45164">
        <w:rPr>
          <w:sz w:val="24"/>
          <w:szCs w:val="24"/>
        </w:rPr>
        <w:t xml:space="preserve">іменоване далі </w:t>
      </w:r>
      <w:r w:rsidR="00FB3755" w:rsidRPr="00C45164">
        <w:rPr>
          <w:b/>
          <w:sz w:val="24"/>
          <w:szCs w:val="24"/>
        </w:rPr>
        <w:t>«</w:t>
      </w:r>
      <w:r w:rsidR="00A1443B" w:rsidRPr="00C45164">
        <w:rPr>
          <w:b/>
          <w:sz w:val="24"/>
          <w:szCs w:val="24"/>
        </w:rPr>
        <w:t>Продавець</w:t>
      </w:r>
      <w:r w:rsidR="00FB3755" w:rsidRPr="00C45164">
        <w:rPr>
          <w:b/>
          <w:sz w:val="24"/>
          <w:szCs w:val="24"/>
        </w:rPr>
        <w:t>»</w:t>
      </w:r>
      <w:r w:rsidR="00FB3755" w:rsidRPr="00C45164">
        <w:rPr>
          <w:sz w:val="24"/>
          <w:szCs w:val="24"/>
        </w:rPr>
        <w:t xml:space="preserve">, в особі </w:t>
      </w:r>
      <w:r w:rsidRPr="00C45164">
        <w:rPr>
          <w:color w:val="000000"/>
          <w:sz w:val="24"/>
          <w:szCs w:val="24"/>
        </w:rPr>
        <w:t>генерального директора Вереітінова Валерія В</w:t>
      </w:r>
      <w:r w:rsidRPr="00C45164">
        <w:rPr>
          <w:color w:val="000000"/>
          <w:sz w:val="24"/>
          <w:szCs w:val="24"/>
        </w:rPr>
        <w:t>і</w:t>
      </w:r>
      <w:r w:rsidRPr="00C45164">
        <w:rPr>
          <w:color w:val="000000"/>
          <w:sz w:val="24"/>
          <w:szCs w:val="24"/>
        </w:rPr>
        <w:t>кторов</w:t>
      </w:r>
      <w:r w:rsidRPr="00C45164">
        <w:rPr>
          <w:color w:val="000000"/>
          <w:sz w:val="24"/>
          <w:szCs w:val="24"/>
        </w:rPr>
        <w:t>и</w:t>
      </w:r>
      <w:r w:rsidRPr="00C45164">
        <w:rPr>
          <w:color w:val="000000"/>
          <w:sz w:val="24"/>
          <w:szCs w:val="24"/>
        </w:rPr>
        <w:t>ча</w:t>
      </w:r>
      <w:r w:rsidR="00FB3755" w:rsidRPr="00C45164">
        <w:rPr>
          <w:b/>
          <w:color w:val="000000"/>
          <w:sz w:val="24"/>
          <w:szCs w:val="24"/>
        </w:rPr>
        <w:t>,</w:t>
      </w:r>
      <w:r w:rsidR="00FB3755" w:rsidRPr="00C45164">
        <w:rPr>
          <w:color w:val="000000"/>
          <w:sz w:val="24"/>
          <w:szCs w:val="24"/>
        </w:rPr>
        <w:t xml:space="preserve"> який діє на підставі Статуту</w:t>
      </w:r>
      <w:r w:rsidR="00FB3755" w:rsidRPr="00C45164">
        <w:rPr>
          <w:sz w:val="24"/>
          <w:szCs w:val="24"/>
        </w:rPr>
        <w:t>, з однієї сторони</w:t>
      </w:r>
      <w:r w:rsidR="00BD11DE" w:rsidRPr="00C45164">
        <w:rPr>
          <w:sz w:val="24"/>
          <w:szCs w:val="24"/>
        </w:rPr>
        <w:t xml:space="preserve">, та </w:t>
      </w:r>
      <w:r w:rsidR="0008003B" w:rsidRPr="0008003B">
        <w:rPr>
          <w:b/>
          <w:color w:val="000000"/>
          <w:sz w:val="24"/>
          <w:szCs w:val="24"/>
          <w:lang w:val="ru-RU"/>
        </w:rPr>
        <w:t>________</w:t>
      </w:r>
      <w:r w:rsidR="00BD11DE" w:rsidRPr="00CF401B">
        <w:rPr>
          <w:color w:val="000000"/>
          <w:sz w:val="24"/>
          <w:szCs w:val="24"/>
        </w:rPr>
        <w:t>, іменован</w:t>
      </w:r>
      <w:r w:rsidR="00CE1C34" w:rsidRPr="00CF401B">
        <w:rPr>
          <w:color w:val="000000"/>
          <w:sz w:val="24"/>
          <w:szCs w:val="24"/>
        </w:rPr>
        <w:t>ий</w:t>
      </w:r>
      <w:r w:rsidR="00BD11DE" w:rsidRPr="00CF401B">
        <w:rPr>
          <w:color w:val="000000"/>
          <w:sz w:val="24"/>
          <w:szCs w:val="24"/>
        </w:rPr>
        <w:t xml:space="preserve"> далі «Покупець», </w:t>
      </w:r>
      <w:r w:rsidR="00A1443B" w:rsidRPr="00CF401B">
        <w:rPr>
          <w:color w:val="000000"/>
          <w:sz w:val="24"/>
          <w:szCs w:val="24"/>
        </w:rPr>
        <w:t xml:space="preserve">що діє на підставі </w:t>
      </w:r>
      <w:r w:rsidR="00E559E9" w:rsidRPr="00CF401B">
        <w:rPr>
          <w:color w:val="000000"/>
          <w:sz w:val="24"/>
          <w:szCs w:val="24"/>
        </w:rPr>
        <w:t>цивільної право- т</w:t>
      </w:r>
      <w:r w:rsidR="00E559E9" w:rsidRPr="00C45164">
        <w:rPr>
          <w:sz w:val="24"/>
          <w:szCs w:val="24"/>
        </w:rPr>
        <w:t>а дієздатн</w:t>
      </w:r>
      <w:r w:rsidR="00E559E9" w:rsidRPr="00C45164">
        <w:rPr>
          <w:sz w:val="24"/>
          <w:szCs w:val="24"/>
        </w:rPr>
        <w:t>о</w:t>
      </w:r>
      <w:r w:rsidR="00E559E9" w:rsidRPr="00C45164">
        <w:rPr>
          <w:sz w:val="24"/>
          <w:szCs w:val="24"/>
        </w:rPr>
        <w:t>сті</w:t>
      </w:r>
      <w:r w:rsidR="00A1443B" w:rsidRPr="00C45164">
        <w:rPr>
          <w:sz w:val="24"/>
          <w:szCs w:val="24"/>
        </w:rPr>
        <w:t>,</w:t>
      </w:r>
      <w:r w:rsidR="001D61F1" w:rsidRPr="00C45164">
        <w:rPr>
          <w:sz w:val="24"/>
          <w:szCs w:val="24"/>
        </w:rPr>
        <w:t xml:space="preserve"> разом іменовані далі «Сторони», а </w:t>
      </w:r>
      <w:r w:rsidR="008B4600" w:rsidRPr="00C45164">
        <w:rPr>
          <w:sz w:val="24"/>
          <w:szCs w:val="24"/>
        </w:rPr>
        <w:t xml:space="preserve">кожна </w:t>
      </w:r>
      <w:r w:rsidR="001D61F1" w:rsidRPr="00C45164">
        <w:rPr>
          <w:sz w:val="24"/>
          <w:szCs w:val="24"/>
        </w:rPr>
        <w:t>окремо «Сторона»</w:t>
      </w:r>
      <w:r w:rsidR="00BD11DE" w:rsidRPr="00C45164">
        <w:rPr>
          <w:sz w:val="24"/>
          <w:szCs w:val="24"/>
        </w:rPr>
        <w:t>, попередньо ознайомлені з вимогами чинного законодавс</w:t>
      </w:r>
      <w:r w:rsidR="00BD11DE" w:rsidRPr="00C45164">
        <w:rPr>
          <w:sz w:val="24"/>
          <w:szCs w:val="24"/>
        </w:rPr>
        <w:t>т</w:t>
      </w:r>
      <w:r w:rsidR="00BD11DE" w:rsidRPr="00C45164">
        <w:rPr>
          <w:sz w:val="24"/>
          <w:szCs w:val="24"/>
        </w:rPr>
        <w:t>ва, розуміючи значення своїх дій, уклали цей Договір про н</w:t>
      </w:r>
      <w:r w:rsidR="00BD11DE" w:rsidRPr="00C45164">
        <w:rPr>
          <w:sz w:val="24"/>
          <w:szCs w:val="24"/>
        </w:rPr>
        <w:t>а</w:t>
      </w:r>
      <w:r w:rsidR="00BD11DE" w:rsidRPr="00C45164">
        <w:rPr>
          <w:sz w:val="24"/>
          <w:szCs w:val="24"/>
        </w:rPr>
        <w:t>ступне:</w:t>
      </w:r>
    </w:p>
    <w:p w:rsidR="00A1443B" w:rsidRPr="00C45164" w:rsidRDefault="00A1443B" w:rsidP="00BD4ED5">
      <w:pPr>
        <w:ind w:left="360"/>
        <w:jc w:val="both"/>
        <w:rPr>
          <w:sz w:val="24"/>
          <w:szCs w:val="24"/>
        </w:rPr>
      </w:pPr>
    </w:p>
    <w:p w:rsidR="00573626" w:rsidRPr="00C45164" w:rsidRDefault="00086FC3" w:rsidP="000E150B">
      <w:pPr>
        <w:pStyle w:val="Style5"/>
        <w:numPr>
          <w:ilvl w:val="0"/>
          <w:numId w:val="45"/>
        </w:numPr>
        <w:tabs>
          <w:tab w:val="left" w:pos="3240"/>
        </w:tabs>
        <w:spacing w:after="0" w:line="240" w:lineRule="auto"/>
        <w:ind w:left="2835" w:right="62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45164">
        <w:rPr>
          <w:rFonts w:ascii="Times New Roman" w:hAnsi="Times New Roman" w:cs="Times New Roman"/>
          <w:b/>
          <w:sz w:val="24"/>
          <w:szCs w:val="24"/>
          <w:lang w:val="uk-UA"/>
        </w:rPr>
        <w:t>ВИЗНАЧЕННЯ ТЕРМІНІВ</w:t>
      </w:r>
    </w:p>
    <w:p w:rsidR="00E31E7E" w:rsidRDefault="00E31E7E" w:rsidP="00E31E7E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>1.1.</w:t>
      </w:r>
      <w:r w:rsidRPr="00C45164">
        <w:rPr>
          <w:sz w:val="24"/>
          <w:szCs w:val="24"/>
        </w:rPr>
        <w:tab/>
      </w:r>
      <w:r w:rsidRPr="00557576">
        <w:rPr>
          <w:b/>
          <w:sz w:val="24"/>
          <w:szCs w:val="24"/>
        </w:rPr>
        <w:t>Об’єкт капітального будівництва</w:t>
      </w:r>
      <w:r w:rsidRPr="00557576">
        <w:rPr>
          <w:sz w:val="24"/>
          <w:szCs w:val="24"/>
        </w:rPr>
        <w:t xml:space="preserve"> </w:t>
      </w:r>
      <w:r w:rsidRPr="00557576">
        <w:rPr>
          <w:b/>
          <w:sz w:val="24"/>
          <w:szCs w:val="24"/>
        </w:rPr>
        <w:t>-</w:t>
      </w:r>
      <w:r w:rsidRPr="00557576">
        <w:rPr>
          <w:sz w:val="24"/>
          <w:szCs w:val="24"/>
        </w:rPr>
        <w:t xml:space="preserve"> житловий будинок, який будується Продавцем</w:t>
      </w:r>
      <w:r>
        <w:rPr>
          <w:sz w:val="24"/>
          <w:szCs w:val="24"/>
        </w:rPr>
        <w:t xml:space="preserve"> на зем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льній ділянці загальною площею 0,5585га</w:t>
      </w:r>
      <w:r w:rsidRPr="00557576">
        <w:rPr>
          <w:sz w:val="24"/>
          <w:szCs w:val="24"/>
        </w:rPr>
        <w:t xml:space="preserve"> на підставі Договору </w:t>
      </w:r>
      <w:r>
        <w:rPr>
          <w:sz w:val="24"/>
          <w:szCs w:val="24"/>
        </w:rPr>
        <w:t xml:space="preserve">оренди земельної ділянки № </w:t>
      </w:r>
      <w:r w:rsidRPr="009B58E8">
        <w:rPr>
          <w:sz w:val="24"/>
          <w:szCs w:val="24"/>
        </w:rPr>
        <w:t xml:space="preserve">75146/05 </w:t>
      </w:r>
      <w:r w:rsidRPr="00557576">
        <w:rPr>
          <w:sz w:val="24"/>
          <w:szCs w:val="24"/>
        </w:rPr>
        <w:t xml:space="preserve"> від </w:t>
      </w:r>
      <w:r w:rsidRPr="009B58E8">
        <w:rPr>
          <w:sz w:val="24"/>
          <w:szCs w:val="24"/>
        </w:rPr>
        <w:t xml:space="preserve">17.06.2005 </w:t>
      </w:r>
      <w:r>
        <w:rPr>
          <w:sz w:val="24"/>
          <w:szCs w:val="24"/>
        </w:rPr>
        <w:t>р</w:t>
      </w:r>
      <w:r w:rsidRPr="00557576">
        <w:rPr>
          <w:sz w:val="24"/>
          <w:szCs w:val="24"/>
        </w:rPr>
        <w:t>, дозволу на ви</w:t>
      </w:r>
      <w:r>
        <w:rPr>
          <w:sz w:val="24"/>
          <w:szCs w:val="24"/>
        </w:rPr>
        <w:t xml:space="preserve">конання будівельних робіт № </w:t>
      </w:r>
      <w:r w:rsidRPr="009B58E8">
        <w:rPr>
          <w:sz w:val="24"/>
          <w:szCs w:val="24"/>
        </w:rPr>
        <w:t>07/333</w:t>
      </w:r>
      <w:r w:rsidRPr="00557576">
        <w:rPr>
          <w:sz w:val="24"/>
          <w:szCs w:val="24"/>
        </w:rPr>
        <w:t xml:space="preserve"> від </w:t>
      </w:r>
      <w:r w:rsidRPr="009B58E8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Pr="009B58E8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Pr="009B58E8">
        <w:rPr>
          <w:sz w:val="24"/>
          <w:szCs w:val="24"/>
        </w:rPr>
        <w:t>07</w:t>
      </w:r>
      <w:r>
        <w:rPr>
          <w:sz w:val="24"/>
          <w:szCs w:val="24"/>
        </w:rPr>
        <w:t xml:space="preserve">р., </w:t>
      </w:r>
      <w:r w:rsidRPr="00557576">
        <w:rPr>
          <w:sz w:val="24"/>
          <w:szCs w:val="24"/>
        </w:rPr>
        <w:t>та має наступні характеристики</w:t>
      </w:r>
      <w:r w:rsidRPr="00A961B4">
        <w:rPr>
          <w:sz w:val="24"/>
          <w:szCs w:val="24"/>
        </w:rPr>
        <w:t xml:space="preserve">: </w:t>
      </w:r>
      <w:r w:rsidRPr="003C2D36">
        <w:rPr>
          <w:rFonts w:eastAsia="Arial Unicode MS"/>
          <w:b/>
          <w:kern w:val="1"/>
          <w:sz w:val="24"/>
          <w:szCs w:val="24"/>
          <w:lang w:eastAsia="ar-SA"/>
        </w:rPr>
        <w:t>адреса забудови</w:t>
      </w:r>
      <w:r>
        <w:rPr>
          <w:rFonts w:eastAsia="Arial Unicode MS"/>
          <w:b/>
          <w:kern w:val="1"/>
          <w:sz w:val="24"/>
          <w:szCs w:val="24"/>
          <w:lang w:eastAsia="ar-SA"/>
        </w:rPr>
        <w:t>:</w:t>
      </w:r>
      <w:r w:rsidRPr="003C2D36">
        <w:rPr>
          <w:sz w:val="24"/>
          <w:szCs w:val="24"/>
        </w:rPr>
        <w:t xml:space="preserve"> </w:t>
      </w:r>
      <w:r>
        <w:rPr>
          <w:sz w:val="24"/>
          <w:szCs w:val="24"/>
        </w:rPr>
        <w:t>вул. Родникова, б. 11,</w:t>
      </w:r>
      <w:r w:rsidRPr="00492DF9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492DF9">
        <w:rPr>
          <w:sz w:val="24"/>
          <w:szCs w:val="24"/>
        </w:rPr>
        <w:t>Харк</w:t>
      </w:r>
      <w:r>
        <w:rPr>
          <w:sz w:val="24"/>
          <w:szCs w:val="24"/>
        </w:rPr>
        <w:t>ів</w:t>
      </w:r>
      <w:r w:rsidRPr="004713E4">
        <w:rPr>
          <w:sz w:val="24"/>
          <w:szCs w:val="24"/>
        </w:rPr>
        <w:t>. Кількість поверхів:</w:t>
      </w:r>
      <w:r>
        <w:rPr>
          <w:sz w:val="24"/>
          <w:szCs w:val="24"/>
        </w:rPr>
        <w:t xml:space="preserve"> </w:t>
      </w:r>
      <w:r w:rsidRPr="008F5673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4713E4">
        <w:rPr>
          <w:sz w:val="24"/>
          <w:szCs w:val="24"/>
        </w:rPr>
        <w:t>.</w:t>
      </w:r>
    </w:p>
    <w:p w:rsidR="00E31E7E" w:rsidRPr="00492DF9" w:rsidRDefault="00E31E7E" w:rsidP="00E31E7E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4713E4">
        <w:rPr>
          <w:b/>
          <w:sz w:val="24"/>
          <w:szCs w:val="24"/>
        </w:rPr>
        <w:t>Орієнтовний термін закінче</w:t>
      </w:r>
      <w:bookmarkStart w:id="1" w:name="_GoBack"/>
      <w:bookmarkEnd w:id="1"/>
      <w:r w:rsidRPr="004713E4">
        <w:rPr>
          <w:b/>
          <w:sz w:val="24"/>
          <w:szCs w:val="24"/>
        </w:rPr>
        <w:t xml:space="preserve">ння робіт: </w:t>
      </w:r>
      <w:r w:rsidRPr="008533B4">
        <w:rPr>
          <w:sz w:val="24"/>
          <w:szCs w:val="24"/>
        </w:rPr>
        <w:t>4 квартал 201</w:t>
      </w:r>
      <w:r>
        <w:rPr>
          <w:sz w:val="24"/>
          <w:szCs w:val="24"/>
        </w:rPr>
        <w:t>5</w:t>
      </w:r>
      <w:r w:rsidRPr="008533B4">
        <w:rPr>
          <w:sz w:val="24"/>
          <w:szCs w:val="24"/>
        </w:rPr>
        <w:t xml:space="preserve"> р</w:t>
      </w:r>
      <w:r w:rsidRPr="008533B4">
        <w:rPr>
          <w:sz w:val="24"/>
          <w:szCs w:val="24"/>
        </w:rPr>
        <w:t>о</w:t>
      </w:r>
      <w:r w:rsidRPr="008533B4">
        <w:rPr>
          <w:sz w:val="24"/>
          <w:szCs w:val="24"/>
        </w:rPr>
        <w:t>ку</w:t>
      </w:r>
      <w:r>
        <w:rPr>
          <w:sz w:val="24"/>
          <w:szCs w:val="24"/>
        </w:rPr>
        <w:t>.</w:t>
      </w:r>
    </w:p>
    <w:p w:rsidR="00F2481F" w:rsidRPr="00C45164" w:rsidRDefault="00F2481F" w:rsidP="00BD4ED5">
      <w:pPr>
        <w:pStyle w:val="Style5"/>
        <w:tabs>
          <w:tab w:val="left" w:pos="900"/>
        </w:tabs>
        <w:spacing w:after="0" w:line="240" w:lineRule="auto"/>
        <w:ind w:right="62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5164">
        <w:rPr>
          <w:rFonts w:ascii="Times New Roman" w:hAnsi="Times New Roman" w:cs="Times New Roman"/>
          <w:sz w:val="24"/>
          <w:szCs w:val="24"/>
          <w:lang w:val="uk-UA"/>
        </w:rPr>
        <w:t>1.2.</w:t>
      </w:r>
      <w:r w:rsidRPr="00C4516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5164">
        <w:rPr>
          <w:rFonts w:ascii="Times New Roman" w:hAnsi="Times New Roman" w:cs="Times New Roman"/>
          <w:b/>
          <w:sz w:val="24"/>
          <w:szCs w:val="24"/>
          <w:lang w:val="uk-UA"/>
        </w:rPr>
        <w:t>Квартира</w:t>
      </w:r>
      <w:r w:rsidRPr="00C451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5164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C45164">
        <w:rPr>
          <w:rFonts w:ascii="Times New Roman" w:hAnsi="Times New Roman" w:cs="Times New Roman"/>
          <w:sz w:val="24"/>
          <w:szCs w:val="24"/>
          <w:lang w:val="uk-UA"/>
        </w:rPr>
        <w:t xml:space="preserve"> об’єкт нерухомості, </w:t>
      </w:r>
      <w:r w:rsidR="002A714B" w:rsidRPr="00C45164">
        <w:rPr>
          <w:rFonts w:ascii="Times New Roman" w:hAnsi="Times New Roman" w:cs="Times New Roman"/>
          <w:sz w:val="24"/>
          <w:szCs w:val="24"/>
          <w:lang w:val="uk-UA"/>
        </w:rPr>
        <w:t xml:space="preserve">який буде створено у майбутньому, </w:t>
      </w:r>
      <w:r w:rsidRPr="00C45164">
        <w:rPr>
          <w:rFonts w:ascii="Times New Roman" w:hAnsi="Times New Roman" w:cs="Times New Roman"/>
          <w:sz w:val="24"/>
          <w:szCs w:val="24"/>
          <w:lang w:val="uk-UA"/>
        </w:rPr>
        <w:t xml:space="preserve">складова і невід’ємна частина </w:t>
      </w:r>
      <w:r w:rsidRPr="00C451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Об’єкту капітального будівництва, </w:t>
      </w:r>
      <w:r w:rsidRPr="00C45164">
        <w:rPr>
          <w:rFonts w:ascii="Times New Roman" w:hAnsi="Times New Roman" w:cs="Times New Roman"/>
          <w:sz w:val="24"/>
          <w:szCs w:val="24"/>
          <w:lang w:val="uk-UA"/>
        </w:rPr>
        <w:t xml:space="preserve">майнові права на яку купує Покупець, </w:t>
      </w:r>
      <w:r w:rsidR="002A714B" w:rsidRPr="00C4516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C45164">
        <w:rPr>
          <w:rFonts w:ascii="Times New Roman" w:hAnsi="Times New Roman" w:cs="Times New Roman"/>
          <w:sz w:val="24"/>
          <w:szCs w:val="24"/>
          <w:lang w:val="uk-UA"/>
        </w:rPr>
        <w:t xml:space="preserve"> має наступні характеристики</w:t>
      </w:r>
      <w:r w:rsidR="00332051" w:rsidRPr="00C4516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32051" w:rsidRPr="00C45164" w:rsidRDefault="00332051" w:rsidP="00BD4ED5">
      <w:pPr>
        <w:ind w:left="360"/>
        <w:jc w:val="both"/>
        <w:rPr>
          <w:b/>
          <w:sz w:val="24"/>
          <w:szCs w:val="24"/>
        </w:rPr>
      </w:pPr>
      <w:r w:rsidRPr="00C45164">
        <w:rPr>
          <w:b/>
          <w:sz w:val="24"/>
          <w:szCs w:val="24"/>
        </w:rPr>
        <w:t xml:space="preserve">№ квартири </w:t>
      </w:r>
      <w:r w:rsidRPr="00C45164">
        <w:rPr>
          <w:b/>
          <w:sz w:val="24"/>
          <w:szCs w:val="24"/>
        </w:rPr>
        <w:tab/>
      </w:r>
    </w:p>
    <w:p w:rsidR="00332051" w:rsidRPr="009B56C8" w:rsidRDefault="00332051" w:rsidP="00BD4ED5">
      <w:pPr>
        <w:ind w:left="360"/>
        <w:jc w:val="both"/>
        <w:rPr>
          <w:b/>
          <w:sz w:val="24"/>
          <w:szCs w:val="24"/>
        </w:rPr>
      </w:pPr>
      <w:r w:rsidRPr="009B56C8">
        <w:rPr>
          <w:b/>
          <w:sz w:val="24"/>
          <w:szCs w:val="24"/>
        </w:rPr>
        <w:t>поверх</w:t>
      </w:r>
      <w:r w:rsidRPr="009B56C8">
        <w:rPr>
          <w:b/>
          <w:sz w:val="24"/>
          <w:szCs w:val="24"/>
        </w:rPr>
        <w:tab/>
      </w:r>
      <w:r w:rsidRPr="009B56C8">
        <w:rPr>
          <w:b/>
          <w:sz w:val="24"/>
          <w:szCs w:val="24"/>
        </w:rPr>
        <w:tab/>
      </w:r>
    </w:p>
    <w:p w:rsidR="009B56C8" w:rsidRPr="0008003B" w:rsidRDefault="00332051" w:rsidP="00BD4ED5">
      <w:pPr>
        <w:ind w:left="360"/>
        <w:jc w:val="both"/>
        <w:rPr>
          <w:b/>
          <w:sz w:val="24"/>
          <w:szCs w:val="24"/>
          <w:lang w:val="en-US"/>
        </w:rPr>
      </w:pPr>
      <w:r w:rsidRPr="009B56C8">
        <w:rPr>
          <w:b/>
          <w:sz w:val="24"/>
          <w:szCs w:val="24"/>
        </w:rPr>
        <w:t xml:space="preserve">проектна загальна площа </w:t>
      </w:r>
    </w:p>
    <w:p w:rsidR="00332051" w:rsidRPr="009B56C8" w:rsidRDefault="00332051" w:rsidP="00BD4ED5">
      <w:pPr>
        <w:ind w:left="360"/>
        <w:jc w:val="both"/>
        <w:rPr>
          <w:b/>
          <w:sz w:val="24"/>
          <w:szCs w:val="24"/>
        </w:rPr>
      </w:pPr>
      <w:r w:rsidRPr="009B56C8">
        <w:rPr>
          <w:b/>
          <w:sz w:val="24"/>
          <w:szCs w:val="24"/>
        </w:rPr>
        <w:t xml:space="preserve">кількість кімнат </w:t>
      </w:r>
      <w:r w:rsidRPr="009B56C8">
        <w:rPr>
          <w:b/>
          <w:sz w:val="24"/>
          <w:szCs w:val="24"/>
        </w:rPr>
        <w:tab/>
      </w:r>
      <w:r w:rsidRPr="009B56C8">
        <w:rPr>
          <w:b/>
          <w:sz w:val="24"/>
          <w:szCs w:val="24"/>
        </w:rPr>
        <w:tab/>
      </w:r>
    </w:p>
    <w:p w:rsidR="00612E4C" w:rsidRPr="00C45164" w:rsidRDefault="00573626" w:rsidP="00612E4C">
      <w:pPr>
        <w:pStyle w:val="Style5"/>
        <w:tabs>
          <w:tab w:val="left" w:pos="900"/>
        </w:tabs>
        <w:spacing w:after="0" w:line="240" w:lineRule="auto"/>
        <w:ind w:right="62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5164">
        <w:rPr>
          <w:rStyle w:val="FontStyle12"/>
          <w:rFonts w:ascii="Times New Roman" w:hAnsi="Times New Roman" w:cs="Times New Roman"/>
          <w:sz w:val="24"/>
          <w:szCs w:val="24"/>
          <w:lang w:val="uk-UA"/>
        </w:rPr>
        <w:t>1.3.</w:t>
      </w:r>
      <w:r w:rsidR="00332051" w:rsidRPr="00C45164">
        <w:rPr>
          <w:rStyle w:val="FontStyle12"/>
          <w:rFonts w:ascii="Times New Roman" w:hAnsi="Times New Roman" w:cs="Times New Roman"/>
          <w:sz w:val="24"/>
          <w:szCs w:val="24"/>
          <w:lang w:val="uk-UA"/>
        </w:rPr>
        <w:tab/>
      </w:r>
      <w:r w:rsidRPr="00C45164">
        <w:rPr>
          <w:rStyle w:val="FontStyle12"/>
          <w:rFonts w:ascii="Times New Roman" w:hAnsi="Times New Roman" w:cs="Times New Roman"/>
          <w:b/>
          <w:sz w:val="24"/>
          <w:szCs w:val="24"/>
          <w:lang w:val="uk-UA"/>
        </w:rPr>
        <w:t xml:space="preserve">Майнові права </w:t>
      </w:r>
      <w:r w:rsidR="00CE6495" w:rsidRPr="00C45164">
        <w:rPr>
          <w:rStyle w:val="FontStyle12"/>
          <w:rFonts w:ascii="Times New Roman" w:hAnsi="Times New Roman" w:cs="Times New Roman"/>
          <w:b/>
          <w:sz w:val="24"/>
          <w:szCs w:val="24"/>
          <w:lang w:val="uk-UA"/>
        </w:rPr>
        <w:t>на Квартиру</w:t>
      </w:r>
      <w:r w:rsidR="00CE6495" w:rsidRPr="00C45164">
        <w:rPr>
          <w:rStyle w:val="FontStyle1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6FC3" w:rsidRPr="00C45164">
        <w:rPr>
          <w:rStyle w:val="FontStyle12"/>
          <w:rFonts w:ascii="Times New Roman" w:hAnsi="Times New Roman" w:cs="Times New Roman"/>
          <w:sz w:val="24"/>
          <w:szCs w:val="24"/>
          <w:lang w:val="uk-UA"/>
        </w:rPr>
        <w:t>–</w:t>
      </w:r>
      <w:r w:rsidR="00612E4C" w:rsidRPr="00C45164">
        <w:rPr>
          <w:rStyle w:val="FontStyle1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2E4C" w:rsidRPr="00C45164">
        <w:rPr>
          <w:rFonts w:ascii="Times New Roman" w:hAnsi="Times New Roman" w:cs="Times New Roman"/>
          <w:sz w:val="24"/>
          <w:szCs w:val="24"/>
          <w:lang w:val="uk-UA"/>
        </w:rPr>
        <w:t>права, пов'язані з Квартирою, відмінні від права власності, у тому числі права, які є складовими частинами права власності.</w:t>
      </w:r>
    </w:p>
    <w:p w:rsidR="00573626" w:rsidRPr="00C45164" w:rsidRDefault="00573626" w:rsidP="00BD4ED5">
      <w:pPr>
        <w:pStyle w:val="Style5"/>
        <w:tabs>
          <w:tab w:val="left" w:pos="900"/>
        </w:tabs>
        <w:spacing w:after="0" w:line="240" w:lineRule="auto"/>
        <w:ind w:right="62" w:firstLine="360"/>
        <w:jc w:val="both"/>
        <w:rPr>
          <w:rStyle w:val="FontStyle12"/>
          <w:rFonts w:ascii="Times New Roman" w:hAnsi="Times New Roman" w:cs="Times New Roman"/>
          <w:sz w:val="24"/>
          <w:szCs w:val="24"/>
          <w:lang w:val="uk-UA"/>
        </w:rPr>
      </w:pPr>
      <w:r w:rsidRPr="00C45164">
        <w:rPr>
          <w:rStyle w:val="FontStyle12"/>
          <w:rFonts w:ascii="Times New Roman" w:hAnsi="Times New Roman" w:cs="Times New Roman"/>
          <w:sz w:val="24"/>
          <w:szCs w:val="24"/>
          <w:lang w:val="uk-UA"/>
        </w:rPr>
        <w:t>1.4.</w:t>
      </w:r>
      <w:r w:rsidR="00545E5B" w:rsidRPr="00C45164">
        <w:rPr>
          <w:rStyle w:val="FontStyle12"/>
          <w:rFonts w:ascii="Times New Roman" w:hAnsi="Times New Roman" w:cs="Times New Roman"/>
          <w:sz w:val="24"/>
          <w:szCs w:val="24"/>
          <w:lang w:val="uk-UA"/>
        </w:rPr>
        <w:tab/>
      </w:r>
      <w:r w:rsidRPr="00C45164">
        <w:rPr>
          <w:rStyle w:val="FontStyle12"/>
          <w:rFonts w:ascii="Times New Roman" w:hAnsi="Times New Roman" w:cs="Times New Roman"/>
          <w:b/>
          <w:sz w:val="24"/>
          <w:szCs w:val="24"/>
          <w:lang w:val="uk-UA"/>
        </w:rPr>
        <w:t>Договірна ціна</w:t>
      </w:r>
      <w:r w:rsidRPr="00C45164">
        <w:rPr>
          <w:rStyle w:val="FontStyle12"/>
          <w:rFonts w:ascii="Times New Roman" w:hAnsi="Times New Roman" w:cs="Times New Roman"/>
          <w:sz w:val="24"/>
          <w:szCs w:val="24"/>
          <w:lang w:val="uk-UA"/>
        </w:rPr>
        <w:t xml:space="preserve"> - загальна вартість майнових прав на </w:t>
      </w:r>
      <w:r w:rsidR="00545E5B" w:rsidRPr="00C45164">
        <w:rPr>
          <w:rStyle w:val="FontStyle12"/>
          <w:rFonts w:ascii="Times New Roman" w:hAnsi="Times New Roman" w:cs="Times New Roman"/>
          <w:b/>
          <w:sz w:val="24"/>
          <w:szCs w:val="24"/>
          <w:lang w:val="uk-UA"/>
        </w:rPr>
        <w:t>Квартиру</w:t>
      </w:r>
      <w:r w:rsidRPr="00C45164">
        <w:rPr>
          <w:rStyle w:val="FontStyle12"/>
          <w:rFonts w:ascii="Times New Roman" w:hAnsi="Times New Roman" w:cs="Times New Roman"/>
          <w:sz w:val="24"/>
          <w:szCs w:val="24"/>
          <w:lang w:val="uk-UA"/>
        </w:rPr>
        <w:t xml:space="preserve">, які продаються </w:t>
      </w:r>
      <w:r w:rsidRPr="00C45164">
        <w:rPr>
          <w:rStyle w:val="FontStyle12"/>
          <w:rFonts w:ascii="Times New Roman" w:hAnsi="Times New Roman" w:cs="Times New Roman"/>
          <w:b/>
          <w:sz w:val="24"/>
          <w:szCs w:val="24"/>
          <w:lang w:val="uk-UA"/>
        </w:rPr>
        <w:t>Продавцем</w:t>
      </w:r>
      <w:r w:rsidRPr="00C45164">
        <w:rPr>
          <w:rStyle w:val="FontStyle12"/>
          <w:rFonts w:ascii="Times New Roman" w:hAnsi="Times New Roman" w:cs="Times New Roman"/>
          <w:sz w:val="24"/>
          <w:szCs w:val="24"/>
          <w:lang w:val="uk-UA"/>
        </w:rPr>
        <w:t xml:space="preserve"> та купуються </w:t>
      </w:r>
      <w:r w:rsidRPr="00C45164">
        <w:rPr>
          <w:rStyle w:val="FontStyle12"/>
          <w:rFonts w:ascii="Times New Roman" w:hAnsi="Times New Roman" w:cs="Times New Roman"/>
          <w:b/>
          <w:sz w:val="24"/>
          <w:szCs w:val="24"/>
          <w:lang w:val="uk-UA"/>
        </w:rPr>
        <w:t>Покупцем</w:t>
      </w:r>
      <w:r w:rsidRPr="00C45164">
        <w:rPr>
          <w:rStyle w:val="FontStyle1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46A6" w:rsidRPr="00C45164">
        <w:rPr>
          <w:rStyle w:val="FontStyle12"/>
          <w:rFonts w:ascii="Times New Roman" w:hAnsi="Times New Roman" w:cs="Times New Roman"/>
          <w:sz w:val="24"/>
          <w:szCs w:val="24"/>
          <w:lang w:val="uk-UA"/>
        </w:rPr>
        <w:t>у відповідності до ч.2 ст.656 ЦК України</w:t>
      </w:r>
      <w:r w:rsidRPr="00C45164">
        <w:rPr>
          <w:rStyle w:val="FontStyle12"/>
          <w:rFonts w:ascii="Times New Roman" w:hAnsi="Times New Roman" w:cs="Times New Roman"/>
          <w:sz w:val="24"/>
          <w:szCs w:val="24"/>
          <w:lang w:val="uk-UA"/>
        </w:rPr>
        <w:t xml:space="preserve"> та на умовах</w:t>
      </w:r>
      <w:r w:rsidR="00DB46A6" w:rsidRPr="00C45164">
        <w:rPr>
          <w:rStyle w:val="FontStyle12"/>
          <w:rFonts w:ascii="Times New Roman" w:hAnsi="Times New Roman" w:cs="Times New Roman"/>
          <w:sz w:val="24"/>
          <w:szCs w:val="24"/>
          <w:lang w:val="uk-UA"/>
        </w:rPr>
        <w:t>, передбачених цим</w:t>
      </w:r>
      <w:r w:rsidRPr="00C45164">
        <w:rPr>
          <w:rStyle w:val="FontStyle12"/>
          <w:rFonts w:ascii="Times New Roman" w:hAnsi="Times New Roman" w:cs="Times New Roman"/>
          <w:sz w:val="24"/>
          <w:szCs w:val="24"/>
          <w:lang w:val="uk-UA"/>
        </w:rPr>
        <w:t xml:space="preserve"> Договор</w:t>
      </w:r>
      <w:r w:rsidR="00DB46A6" w:rsidRPr="00C45164">
        <w:rPr>
          <w:rStyle w:val="FontStyle12"/>
          <w:rFonts w:ascii="Times New Roman" w:hAnsi="Times New Roman" w:cs="Times New Roman"/>
          <w:sz w:val="24"/>
          <w:szCs w:val="24"/>
          <w:lang w:val="uk-UA"/>
        </w:rPr>
        <w:t>ом</w:t>
      </w:r>
      <w:r w:rsidRPr="00C45164">
        <w:rPr>
          <w:rStyle w:val="FontStyle12"/>
          <w:rFonts w:ascii="Times New Roman" w:hAnsi="Times New Roman" w:cs="Times New Roman"/>
          <w:sz w:val="24"/>
          <w:szCs w:val="24"/>
          <w:lang w:val="uk-UA"/>
        </w:rPr>
        <w:t>.</w:t>
      </w:r>
    </w:p>
    <w:p w:rsidR="00573626" w:rsidRPr="008B44B7" w:rsidRDefault="000470E7" w:rsidP="008B44B7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C45164">
        <w:rPr>
          <w:rStyle w:val="FontStyle12"/>
          <w:sz w:val="24"/>
          <w:szCs w:val="24"/>
        </w:rPr>
        <w:t>1.5.</w:t>
      </w:r>
      <w:r w:rsidRPr="00C45164">
        <w:rPr>
          <w:rStyle w:val="FontStyle12"/>
          <w:sz w:val="24"/>
          <w:szCs w:val="24"/>
        </w:rPr>
        <w:tab/>
      </w:r>
      <w:r w:rsidRPr="00C45164">
        <w:rPr>
          <w:rStyle w:val="FontStyle12"/>
          <w:b/>
          <w:sz w:val="24"/>
          <w:szCs w:val="24"/>
        </w:rPr>
        <w:t>Купівля – продаж майнових прав</w:t>
      </w:r>
      <w:r w:rsidRPr="00C45164">
        <w:rPr>
          <w:rStyle w:val="FontStyle12"/>
          <w:sz w:val="24"/>
          <w:szCs w:val="24"/>
        </w:rPr>
        <w:t xml:space="preserve"> – оплатна передача </w:t>
      </w:r>
      <w:r w:rsidRPr="00C45164">
        <w:rPr>
          <w:rStyle w:val="FontStyle12"/>
          <w:b/>
          <w:sz w:val="24"/>
          <w:szCs w:val="24"/>
        </w:rPr>
        <w:t>Продавцем Покупцеві</w:t>
      </w:r>
      <w:r w:rsidRPr="00C45164">
        <w:rPr>
          <w:rStyle w:val="FontStyle12"/>
          <w:sz w:val="24"/>
          <w:szCs w:val="24"/>
        </w:rPr>
        <w:t xml:space="preserve"> майнових прав на </w:t>
      </w:r>
      <w:r w:rsidRPr="00C45164">
        <w:rPr>
          <w:rStyle w:val="FontStyle12"/>
          <w:b/>
          <w:sz w:val="24"/>
          <w:szCs w:val="24"/>
        </w:rPr>
        <w:t>Квартиру</w:t>
      </w:r>
      <w:r w:rsidRPr="00C45164">
        <w:rPr>
          <w:rStyle w:val="FontStyle12"/>
          <w:sz w:val="24"/>
          <w:szCs w:val="24"/>
        </w:rPr>
        <w:t xml:space="preserve"> за </w:t>
      </w:r>
      <w:r w:rsidRPr="00C45164">
        <w:rPr>
          <w:rStyle w:val="FontStyle12"/>
          <w:b/>
          <w:sz w:val="24"/>
          <w:szCs w:val="24"/>
        </w:rPr>
        <w:t>договірною ціною</w:t>
      </w:r>
      <w:r w:rsidR="00BD4ED5" w:rsidRPr="00C45164">
        <w:rPr>
          <w:rStyle w:val="FontStyle12"/>
          <w:b/>
          <w:sz w:val="24"/>
          <w:szCs w:val="24"/>
        </w:rPr>
        <w:t xml:space="preserve">, </w:t>
      </w:r>
      <w:r w:rsidR="00BD4ED5" w:rsidRPr="00C45164">
        <w:rPr>
          <w:rStyle w:val="FontStyle12"/>
          <w:sz w:val="24"/>
          <w:szCs w:val="24"/>
        </w:rPr>
        <w:t>що здійснюється</w:t>
      </w:r>
      <w:r w:rsidR="00BD4ED5" w:rsidRPr="00C45164">
        <w:rPr>
          <w:rStyle w:val="FontStyle12"/>
          <w:b/>
          <w:sz w:val="24"/>
          <w:szCs w:val="24"/>
        </w:rPr>
        <w:t xml:space="preserve"> </w:t>
      </w:r>
      <w:r w:rsidR="00BD4ED5" w:rsidRPr="00C45164">
        <w:rPr>
          <w:sz w:val="24"/>
          <w:szCs w:val="24"/>
        </w:rPr>
        <w:t>відповідно до норм Цивільного кодексу України, які визначають загальні положення про купівлю-продаж, і н</w:t>
      </w:r>
      <w:r w:rsidR="00CD08E4" w:rsidRPr="00C45164">
        <w:rPr>
          <w:sz w:val="24"/>
          <w:szCs w:val="24"/>
        </w:rPr>
        <w:t>а яку не поширюється законода</w:t>
      </w:r>
      <w:r w:rsidR="00CD08E4" w:rsidRPr="00C45164">
        <w:rPr>
          <w:sz w:val="24"/>
          <w:szCs w:val="24"/>
        </w:rPr>
        <w:t>в</w:t>
      </w:r>
      <w:r w:rsidR="00CD08E4" w:rsidRPr="00C45164">
        <w:rPr>
          <w:sz w:val="24"/>
          <w:szCs w:val="24"/>
        </w:rPr>
        <w:t>ство, яке регулює інвестиційну діяльність.</w:t>
      </w:r>
    </w:p>
    <w:p w:rsidR="00BD11DE" w:rsidRPr="00C45164" w:rsidRDefault="00573626" w:rsidP="00BD4ED5">
      <w:pPr>
        <w:ind w:left="360"/>
        <w:jc w:val="center"/>
        <w:rPr>
          <w:b/>
          <w:sz w:val="24"/>
          <w:szCs w:val="24"/>
        </w:rPr>
      </w:pPr>
      <w:r w:rsidRPr="00C45164">
        <w:rPr>
          <w:b/>
          <w:sz w:val="24"/>
          <w:szCs w:val="24"/>
        </w:rPr>
        <w:t>2</w:t>
      </w:r>
      <w:r w:rsidR="00BD11DE" w:rsidRPr="00C45164">
        <w:rPr>
          <w:b/>
          <w:sz w:val="24"/>
          <w:szCs w:val="24"/>
        </w:rPr>
        <w:t>.</w:t>
      </w:r>
      <w:r w:rsidR="000E150B" w:rsidRPr="00C45164">
        <w:rPr>
          <w:b/>
          <w:sz w:val="24"/>
          <w:szCs w:val="24"/>
        </w:rPr>
        <w:tab/>
      </w:r>
      <w:r w:rsidR="00BD11DE" w:rsidRPr="00C45164">
        <w:rPr>
          <w:b/>
          <w:sz w:val="24"/>
          <w:szCs w:val="24"/>
        </w:rPr>
        <w:t>ПРЕДМЕТ ДОГОВОРУ</w:t>
      </w:r>
    </w:p>
    <w:p w:rsidR="00BD11DE" w:rsidRPr="00C45164" w:rsidRDefault="00CD08E4" w:rsidP="00CD08E4">
      <w:pPr>
        <w:ind w:firstLine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>2</w:t>
      </w:r>
      <w:r w:rsidR="00BD11DE" w:rsidRPr="00C45164">
        <w:rPr>
          <w:sz w:val="24"/>
          <w:szCs w:val="24"/>
        </w:rPr>
        <w:t xml:space="preserve">.1. </w:t>
      </w:r>
      <w:r w:rsidR="00A961B4" w:rsidRPr="00C45164">
        <w:rPr>
          <w:sz w:val="24"/>
          <w:szCs w:val="24"/>
        </w:rPr>
        <w:t xml:space="preserve">За цим Договором </w:t>
      </w:r>
      <w:r w:rsidR="00A961B4" w:rsidRPr="00C45164">
        <w:rPr>
          <w:b/>
          <w:sz w:val="24"/>
          <w:szCs w:val="24"/>
        </w:rPr>
        <w:t>Продавець</w:t>
      </w:r>
      <w:r w:rsidR="00A961B4" w:rsidRPr="00C45164">
        <w:rPr>
          <w:sz w:val="24"/>
          <w:szCs w:val="24"/>
        </w:rPr>
        <w:t xml:space="preserve"> зобов’язується передати майнові права на</w:t>
      </w:r>
      <w:r w:rsidR="00A961B4" w:rsidRPr="00C45164">
        <w:rPr>
          <w:b/>
          <w:sz w:val="24"/>
          <w:szCs w:val="24"/>
        </w:rPr>
        <w:t xml:space="preserve"> Квартиру</w:t>
      </w:r>
      <w:r w:rsidR="00A961B4" w:rsidRPr="00C45164">
        <w:rPr>
          <w:sz w:val="24"/>
          <w:szCs w:val="24"/>
        </w:rPr>
        <w:t xml:space="preserve"> у вла</w:t>
      </w:r>
      <w:r w:rsidR="00A961B4" w:rsidRPr="00C45164">
        <w:rPr>
          <w:sz w:val="24"/>
          <w:szCs w:val="24"/>
        </w:rPr>
        <w:t>с</w:t>
      </w:r>
      <w:r w:rsidR="00A961B4" w:rsidRPr="00C45164">
        <w:rPr>
          <w:sz w:val="24"/>
          <w:szCs w:val="24"/>
        </w:rPr>
        <w:t>ність</w:t>
      </w:r>
      <w:r w:rsidR="00A961B4" w:rsidRPr="00C45164">
        <w:rPr>
          <w:rStyle w:val="FontStyle12"/>
          <w:b/>
          <w:sz w:val="24"/>
          <w:szCs w:val="24"/>
        </w:rPr>
        <w:t xml:space="preserve"> Покупцеві</w:t>
      </w:r>
      <w:r w:rsidR="00A961B4" w:rsidRPr="00C45164">
        <w:rPr>
          <w:sz w:val="24"/>
          <w:szCs w:val="24"/>
        </w:rPr>
        <w:t xml:space="preserve">, а </w:t>
      </w:r>
      <w:r w:rsidR="00A961B4" w:rsidRPr="00C45164">
        <w:rPr>
          <w:b/>
          <w:sz w:val="24"/>
          <w:szCs w:val="24"/>
        </w:rPr>
        <w:t>Покупець</w:t>
      </w:r>
      <w:r w:rsidR="00A961B4" w:rsidRPr="00C45164">
        <w:rPr>
          <w:sz w:val="24"/>
          <w:szCs w:val="24"/>
        </w:rPr>
        <w:t xml:space="preserve"> зобов’язується прийняти майнові права на </w:t>
      </w:r>
      <w:r w:rsidR="00A961B4" w:rsidRPr="00C45164">
        <w:rPr>
          <w:b/>
          <w:sz w:val="24"/>
          <w:szCs w:val="24"/>
        </w:rPr>
        <w:t>Квартиру</w:t>
      </w:r>
      <w:r w:rsidR="00A961B4" w:rsidRPr="00C45164">
        <w:rPr>
          <w:sz w:val="24"/>
          <w:szCs w:val="24"/>
        </w:rPr>
        <w:t xml:space="preserve"> та оплатити їх на ум</w:t>
      </w:r>
      <w:r w:rsidR="00A961B4" w:rsidRPr="00C45164">
        <w:rPr>
          <w:sz w:val="24"/>
          <w:szCs w:val="24"/>
        </w:rPr>
        <w:t>о</w:t>
      </w:r>
      <w:r w:rsidR="00A961B4" w:rsidRPr="00C45164">
        <w:rPr>
          <w:sz w:val="24"/>
          <w:szCs w:val="24"/>
        </w:rPr>
        <w:t>вах та в порядку, визначених у цьому Договорі.</w:t>
      </w:r>
    </w:p>
    <w:p w:rsidR="00AD74F7" w:rsidRPr="00C45164" w:rsidRDefault="00AD74F7" w:rsidP="00CD08E4">
      <w:pPr>
        <w:ind w:firstLine="360"/>
        <w:jc w:val="both"/>
        <w:rPr>
          <w:sz w:val="24"/>
          <w:szCs w:val="24"/>
        </w:rPr>
      </w:pPr>
    </w:p>
    <w:p w:rsidR="00BD11DE" w:rsidRPr="00C45164" w:rsidRDefault="00B75D9A" w:rsidP="00BD4ED5">
      <w:pPr>
        <w:ind w:left="360"/>
        <w:jc w:val="center"/>
        <w:rPr>
          <w:b/>
          <w:sz w:val="24"/>
          <w:szCs w:val="24"/>
        </w:rPr>
      </w:pPr>
      <w:r w:rsidRPr="00C45164">
        <w:rPr>
          <w:b/>
          <w:sz w:val="24"/>
          <w:szCs w:val="24"/>
        </w:rPr>
        <w:t>3</w:t>
      </w:r>
      <w:r w:rsidR="00BD11DE" w:rsidRPr="00C45164">
        <w:rPr>
          <w:b/>
          <w:sz w:val="24"/>
          <w:szCs w:val="24"/>
        </w:rPr>
        <w:t>.</w:t>
      </w:r>
      <w:r w:rsidRPr="00C45164">
        <w:rPr>
          <w:b/>
          <w:sz w:val="24"/>
          <w:szCs w:val="24"/>
        </w:rPr>
        <w:tab/>
      </w:r>
      <w:r w:rsidR="00BD11DE" w:rsidRPr="00C45164">
        <w:rPr>
          <w:b/>
          <w:sz w:val="24"/>
          <w:szCs w:val="24"/>
        </w:rPr>
        <w:t>ПРАВА ТА ОБОВ’ЯЗКИ СТОРІН</w:t>
      </w:r>
    </w:p>
    <w:p w:rsidR="00A961B4" w:rsidRPr="00C45164" w:rsidRDefault="00A961B4" w:rsidP="00A961B4">
      <w:pPr>
        <w:ind w:left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 xml:space="preserve">3.1. </w:t>
      </w:r>
      <w:r w:rsidRPr="00C45164">
        <w:rPr>
          <w:b/>
          <w:sz w:val="24"/>
          <w:szCs w:val="24"/>
        </w:rPr>
        <w:t>Продавець</w:t>
      </w:r>
      <w:r w:rsidRPr="00C45164">
        <w:rPr>
          <w:sz w:val="24"/>
          <w:szCs w:val="24"/>
        </w:rPr>
        <w:t xml:space="preserve"> має право:</w:t>
      </w:r>
    </w:p>
    <w:p w:rsidR="00A961B4" w:rsidRPr="00C45164" w:rsidRDefault="00A961B4" w:rsidP="00A961B4">
      <w:pPr>
        <w:ind w:firstLine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 xml:space="preserve">3.1.1. Вимагати від </w:t>
      </w:r>
      <w:r w:rsidRPr="00C45164">
        <w:rPr>
          <w:b/>
          <w:sz w:val="24"/>
          <w:szCs w:val="24"/>
        </w:rPr>
        <w:t>Покупця</w:t>
      </w:r>
      <w:r w:rsidRPr="00C45164">
        <w:rPr>
          <w:sz w:val="24"/>
          <w:szCs w:val="24"/>
        </w:rPr>
        <w:t xml:space="preserve"> особисто надати та заповнити всі необхідні документи, пов’язані з оформленням цього Договору.</w:t>
      </w:r>
    </w:p>
    <w:p w:rsidR="00A961B4" w:rsidRPr="00C45164" w:rsidRDefault="00A961B4" w:rsidP="00A961B4">
      <w:pPr>
        <w:ind w:firstLine="360"/>
        <w:jc w:val="both"/>
        <w:rPr>
          <w:sz w:val="24"/>
          <w:szCs w:val="24"/>
          <w:shd w:val="clear" w:color="auto" w:fill="FFFF00"/>
        </w:rPr>
      </w:pPr>
      <w:r w:rsidRPr="00C45164">
        <w:rPr>
          <w:sz w:val="24"/>
          <w:szCs w:val="24"/>
        </w:rPr>
        <w:t xml:space="preserve">3.1.2. Відмовитися від цього Договору у випадку прострочення </w:t>
      </w:r>
      <w:r w:rsidRPr="00C45164">
        <w:rPr>
          <w:b/>
          <w:sz w:val="24"/>
          <w:szCs w:val="24"/>
        </w:rPr>
        <w:t>Покупцем</w:t>
      </w:r>
      <w:r w:rsidRPr="00C45164">
        <w:rPr>
          <w:sz w:val="24"/>
          <w:szCs w:val="24"/>
        </w:rPr>
        <w:t xml:space="preserve"> чергового платежу ві</w:t>
      </w:r>
      <w:r w:rsidRPr="00C45164">
        <w:rPr>
          <w:sz w:val="24"/>
          <w:szCs w:val="24"/>
        </w:rPr>
        <w:t>д</w:t>
      </w:r>
      <w:r w:rsidRPr="00C45164">
        <w:rPr>
          <w:sz w:val="24"/>
          <w:szCs w:val="24"/>
        </w:rPr>
        <w:t xml:space="preserve">повідно до графіка оплати майнових прав на </w:t>
      </w:r>
      <w:r w:rsidRPr="00C45164">
        <w:rPr>
          <w:b/>
          <w:sz w:val="24"/>
          <w:szCs w:val="24"/>
        </w:rPr>
        <w:t xml:space="preserve">Квартиру, </w:t>
      </w:r>
      <w:r w:rsidRPr="00C45164">
        <w:rPr>
          <w:sz w:val="24"/>
          <w:szCs w:val="24"/>
        </w:rPr>
        <w:t>передбаченого розділом 4 Договору, більш ніж на 15 банківських днів.</w:t>
      </w:r>
      <w:r w:rsidRPr="00C45164">
        <w:rPr>
          <w:sz w:val="24"/>
          <w:szCs w:val="24"/>
          <w:shd w:val="clear" w:color="auto" w:fill="FFFF00"/>
        </w:rPr>
        <w:t xml:space="preserve"> </w:t>
      </w:r>
    </w:p>
    <w:p w:rsidR="00A961B4" w:rsidRPr="00C45164" w:rsidRDefault="00A961B4" w:rsidP="00A961B4">
      <w:pPr>
        <w:ind w:firstLine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 xml:space="preserve">В разі прострочення </w:t>
      </w:r>
      <w:r w:rsidRPr="00C45164">
        <w:rPr>
          <w:b/>
          <w:sz w:val="24"/>
          <w:szCs w:val="24"/>
        </w:rPr>
        <w:t>Покупцем</w:t>
      </w:r>
      <w:r w:rsidRPr="00C45164">
        <w:rPr>
          <w:sz w:val="24"/>
          <w:szCs w:val="24"/>
        </w:rPr>
        <w:t xml:space="preserve"> чергового платежу відповідно до графіка оплати майнових прав на </w:t>
      </w:r>
      <w:r w:rsidRPr="00C45164">
        <w:rPr>
          <w:b/>
          <w:sz w:val="24"/>
          <w:szCs w:val="24"/>
        </w:rPr>
        <w:t xml:space="preserve">Квартиру, </w:t>
      </w:r>
      <w:r w:rsidRPr="00C45164">
        <w:rPr>
          <w:sz w:val="24"/>
          <w:szCs w:val="24"/>
        </w:rPr>
        <w:t xml:space="preserve">передбаченого розділом 4 Договору, більш ніж на 15 банківських днів, </w:t>
      </w:r>
      <w:r w:rsidRPr="00C45164">
        <w:rPr>
          <w:b/>
          <w:sz w:val="24"/>
          <w:szCs w:val="24"/>
        </w:rPr>
        <w:t>Продавець</w:t>
      </w:r>
      <w:r w:rsidRPr="00C45164">
        <w:rPr>
          <w:sz w:val="24"/>
          <w:szCs w:val="24"/>
        </w:rPr>
        <w:t xml:space="preserve"> має право відмовитися від Договору шляхом вручення під розписку Покупцю або направлення рекоменд</w:t>
      </w:r>
      <w:r w:rsidRPr="00C45164">
        <w:rPr>
          <w:sz w:val="24"/>
          <w:szCs w:val="24"/>
        </w:rPr>
        <w:t>о</w:t>
      </w:r>
      <w:r w:rsidRPr="00C45164">
        <w:rPr>
          <w:sz w:val="24"/>
          <w:szCs w:val="24"/>
        </w:rPr>
        <w:t xml:space="preserve">ваним листом на адресу </w:t>
      </w:r>
      <w:r w:rsidRPr="00C45164">
        <w:rPr>
          <w:b/>
          <w:sz w:val="24"/>
          <w:szCs w:val="24"/>
        </w:rPr>
        <w:t>Покупця</w:t>
      </w:r>
      <w:r w:rsidRPr="00C45164">
        <w:rPr>
          <w:sz w:val="24"/>
          <w:szCs w:val="24"/>
        </w:rPr>
        <w:t>, вказану в цьому Договорі, повідомлення про відмову від Дог</w:t>
      </w:r>
      <w:r w:rsidRPr="00C45164">
        <w:rPr>
          <w:sz w:val="24"/>
          <w:szCs w:val="24"/>
        </w:rPr>
        <w:t>о</w:t>
      </w:r>
      <w:r w:rsidRPr="00C45164">
        <w:rPr>
          <w:sz w:val="24"/>
          <w:szCs w:val="24"/>
        </w:rPr>
        <w:t xml:space="preserve">вору. Договір вважається розірваним з моменту вручення під розписку Покупцю повідомлення про відмову від Договору, а в разі направлення рекомендованим листом на адресу </w:t>
      </w:r>
      <w:r w:rsidRPr="00C45164">
        <w:rPr>
          <w:b/>
          <w:sz w:val="24"/>
          <w:szCs w:val="24"/>
        </w:rPr>
        <w:t>Покупця</w:t>
      </w:r>
      <w:r w:rsidRPr="00C45164">
        <w:rPr>
          <w:sz w:val="24"/>
          <w:szCs w:val="24"/>
        </w:rPr>
        <w:t xml:space="preserve"> повідомлення про ві</w:t>
      </w:r>
      <w:r w:rsidRPr="00C45164">
        <w:rPr>
          <w:sz w:val="24"/>
          <w:szCs w:val="24"/>
        </w:rPr>
        <w:t>д</w:t>
      </w:r>
      <w:r w:rsidRPr="00C45164">
        <w:rPr>
          <w:sz w:val="24"/>
          <w:szCs w:val="24"/>
        </w:rPr>
        <w:t>мову від Договору</w:t>
      </w:r>
      <w:r w:rsidR="00AA3E13" w:rsidRPr="00C45164">
        <w:rPr>
          <w:sz w:val="24"/>
          <w:szCs w:val="24"/>
        </w:rPr>
        <w:t xml:space="preserve"> </w:t>
      </w:r>
      <w:r w:rsidRPr="00C45164">
        <w:rPr>
          <w:sz w:val="24"/>
          <w:szCs w:val="24"/>
        </w:rPr>
        <w:t xml:space="preserve">- з моменту отримання такого повідомлення Покупцем. </w:t>
      </w:r>
    </w:p>
    <w:p w:rsidR="00A961B4" w:rsidRPr="00C45164" w:rsidRDefault="00A961B4" w:rsidP="00A961B4">
      <w:pPr>
        <w:ind w:firstLine="360"/>
        <w:jc w:val="both"/>
        <w:rPr>
          <w:sz w:val="24"/>
          <w:szCs w:val="24"/>
        </w:rPr>
      </w:pPr>
      <w:r w:rsidRPr="00C45164">
        <w:rPr>
          <w:b/>
          <w:sz w:val="24"/>
          <w:szCs w:val="24"/>
        </w:rPr>
        <w:t>Продавець</w:t>
      </w:r>
      <w:r w:rsidRPr="00C45164">
        <w:rPr>
          <w:sz w:val="24"/>
          <w:szCs w:val="24"/>
        </w:rPr>
        <w:t xml:space="preserve"> повертає сплачені </w:t>
      </w:r>
      <w:r w:rsidRPr="00C45164">
        <w:rPr>
          <w:b/>
          <w:sz w:val="24"/>
          <w:szCs w:val="24"/>
        </w:rPr>
        <w:t>Покупцем</w:t>
      </w:r>
      <w:r w:rsidRPr="00C45164">
        <w:rPr>
          <w:sz w:val="24"/>
          <w:szCs w:val="24"/>
        </w:rPr>
        <w:t xml:space="preserve"> кошти протягом 120 (ста двадцяти) календарних днів з дня розірвання Договору. Внаслідок односторонньої відмови від договору Продавець вважається віл</w:t>
      </w:r>
      <w:r w:rsidRPr="00C45164">
        <w:rPr>
          <w:sz w:val="24"/>
          <w:szCs w:val="24"/>
        </w:rPr>
        <w:t>ь</w:t>
      </w:r>
      <w:r w:rsidRPr="00C45164">
        <w:rPr>
          <w:sz w:val="24"/>
          <w:szCs w:val="24"/>
        </w:rPr>
        <w:t xml:space="preserve">ним від зобов'язання передати </w:t>
      </w:r>
      <w:r w:rsidRPr="00C45164">
        <w:rPr>
          <w:b/>
          <w:sz w:val="24"/>
          <w:szCs w:val="24"/>
        </w:rPr>
        <w:t>майнові права на Квартиру Покупцю</w:t>
      </w:r>
      <w:r w:rsidRPr="00C45164">
        <w:rPr>
          <w:sz w:val="24"/>
          <w:szCs w:val="24"/>
        </w:rPr>
        <w:t xml:space="preserve"> і має право розпоряджатися </w:t>
      </w:r>
      <w:r w:rsidRPr="00C45164">
        <w:rPr>
          <w:b/>
          <w:sz w:val="24"/>
          <w:szCs w:val="24"/>
        </w:rPr>
        <w:t>майн</w:t>
      </w:r>
      <w:r w:rsidRPr="00C45164">
        <w:rPr>
          <w:b/>
          <w:sz w:val="24"/>
          <w:szCs w:val="24"/>
        </w:rPr>
        <w:t>о</w:t>
      </w:r>
      <w:r w:rsidRPr="00C45164">
        <w:rPr>
          <w:b/>
          <w:sz w:val="24"/>
          <w:szCs w:val="24"/>
        </w:rPr>
        <w:t>вими правами на Квартиру</w:t>
      </w:r>
      <w:r w:rsidRPr="00C45164">
        <w:rPr>
          <w:sz w:val="24"/>
          <w:szCs w:val="24"/>
        </w:rPr>
        <w:t xml:space="preserve"> на свій розсуд.</w:t>
      </w:r>
    </w:p>
    <w:p w:rsidR="00A961B4" w:rsidRPr="00C45164" w:rsidRDefault="00A961B4" w:rsidP="00D077BF">
      <w:pPr>
        <w:ind w:firstLine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lastRenderedPageBreak/>
        <w:t>3.1.</w:t>
      </w:r>
      <w:r w:rsidR="00C45164" w:rsidRPr="00C45164">
        <w:rPr>
          <w:sz w:val="24"/>
          <w:szCs w:val="24"/>
        </w:rPr>
        <w:t>3</w:t>
      </w:r>
      <w:r w:rsidRPr="00C45164">
        <w:rPr>
          <w:sz w:val="24"/>
          <w:szCs w:val="24"/>
        </w:rPr>
        <w:t>. Інші права, передбачені чинним законодавством України.</w:t>
      </w:r>
    </w:p>
    <w:p w:rsidR="00A961B4" w:rsidRPr="00C45164" w:rsidRDefault="00A961B4" w:rsidP="00A961B4">
      <w:pPr>
        <w:ind w:left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 xml:space="preserve">3.2. </w:t>
      </w:r>
      <w:r w:rsidRPr="00C45164">
        <w:rPr>
          <w:b/>
          <w:sz w:val="24"/>
          <w:szCs w:val="24"/>
        </w:rPr>
        <w:t>Продавець</w:t>
      </w:r>
      <w:r w:rsidRPr="00C45164">
        <w:rPr>
          <w:sz w:val="24"/>
          <w:szCs w:val="24"/>
        </w:rPr>
        <w:t xml:space="preserve"> зобов'язаний:</w:t>
      </w:r>
    </w:p>
    <w:p w:rsidR="00A961B4" w:rsidRPr="00C45164" w:rsidRDefault="00A961B4" w:rsidP="00A961B4">
      <w:pPr>
        <w:ind w:firstLine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 xml:space="preserve">3.2.1. Передати </w:t>
      </w:r>
      <w:r w:rsidRPr="00C45164">
        <w:rPr>
          <w:b/>
          <w:sz w:val="24"/>
          <w:szCs w:val="24"/>
        </w:rPr>
        <w:t>майнові права на квартиру</w:t>
      </w:r>
      <w:r w:rsidRPr="00C45164">
        <w:rPr>
          <w:sz w:val="24"/>
          <w:szCs w:val="24"/>
        </w:rPr>
        <w:t xml:space="preserve"> в 3-х денний строк з дня здійснення Покупцем повної оплати майнових прав. </w:t>
      </w:r>
      <w:r w:rsidRPr="00C45164">
        <w:rPr>
          <w:b/>
          <w:sz w:val="24"/>
          <w:szCs w:val="24"/>
        </w:rPr>
        <w:t>Майнові права на квартиру</w:t>
      </w:r>
      <w:r w:rsidRPr="00C45164">
        <w:rPr>
          <w:sz w:val="24"/>
          <w:szCs w:val="24"/>
        </w:rPr>
        <w:t xml:space="preserve"> за цим Договором передаються Продавцем П</w:t>
      </w:r>
      <w:r w:rsidRPr="00C45164">
        <w:rPr>
          <w:sz w:val="24"/>
          <w:szCs w:val="24"/>
        </w:rPr>
        <w:t>о</w:t>
      </w:r>
      <w:r w:rsidRPr="00C45164">
        <w:rPr>
          <w:sz w:val="24"/>
          <w:szCs w:val="24"/>
        </w:rPr>
        <w:t>купцю шляхом підписання Акту приймання-передачі майнових прав.</w:t>
      </w:r>
    </w:p>
    <w:p w:rsidR="00A961B4" w:rsidRPr="00C45164" w:rsidRDefault="00A961B4" w:rsidP="00A961B4">
      <w:pPr>
        <w:ind w:firstLine="360"/>
        <w:jc w:val="both"/>
        <w:rPr>
          <w:b/>
          <w:sz w:val="24"/>
          <w:szCs w:val="24"/>
        </w:rPr>
      </w:pPr>
      <w:r w:rsidRPr="00C45164">
        <w:rPr>
          <w:sz w:val="24"/>
          <w:szCs w:val="24"/>
        </w:rPr>
        <w:t xml:space="preserve">3.2.2. Надавати </w:t>
      </w:r>
      <w:r w:rsidRPr="00C45164">
        <w:rPr>
          <w:b/>
          <w:sz w:val="24"/>
          <w:szCs w:val="24"/>
        </w:rPr>
        <w:t>Покупцеві</w:t>
      </w:r>
      <w:r w:rsidRPr="00C45164">
        <w:rPr>
          <w:sz w:val="24"/>
          <w:szCs w:val="24"/>
        </w:rPr>
        <w:t xml:space="preserve"> на його вимогу довідку про здійснення поетапної оплати вартості ма</w:t>
      </w:r>
      <w:r w:rsidRPr="00C45164">
        <w:rPr>
          <w:sz w:val="24"/>
          <w:szCs w:val="24"/>
        </w:rPr>
        <w:t>й</w:t>
      </w:r>
      <w:r w:rsidRPr="00C45164">
        <w:rPr>
          <w:sz w:val="24"/>
          <w:szCs w:val="24"/>
        </w:rPr>
        <w:t xml:space="preserve">нових прав на </w:t>
      </w:r>
      <w:r w:rsidRPr="00C45164">
        <w:rPr>
          <w:b/>
          <w:sz w:val="24"/>
          <w:szCs w:val="24"/>
        </w:rPr>
        <w:t>Квартиру.</w:t>
      </w:r>
    </w:p>
    <w:p w:rsidR="00A961B4" w:rsidRPr="00C45164" w:rsidRDefault="00A961B4" w:rsidP="00A961B4">
      <w:pPr>
        <w:ind w:firstLine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>3.2.3. Виконувати інші обов’язки, передбачені чинним законодавством України.</w:t>
      </w:r>
    </w:p>
    <w:p w:rsidR="00653094" w:rsidRPr="00C45164" w:rsidRDefault="00653094" w:rsidP="00653094">
      <w:pPr>
        <w:ind w:left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 xml:space="preserve">3.3. </w:t>
      </w:r>
      <w:r w:rsidRPr="00C45164">
        <w:rPr>
          <w:b/>
          <w:sz w:val="24"/>
          <w:szCs w:val="24"/>
        </w:rPr>
        <w:t>Покупець</w:t>
      </w:r>
      <w:r w:rsidRPr="00C45164">
        <w:rPr>
          <w:sz w:val="24"/>
          <w:szCs w:val="24"/>
        </w:rPr>
        <w:t xml:space="preserve"> має право:</w:t>
      </w:r>
    </w:p>
    <w:p w:rsidR="00585388" w:rsidRPr="00C45164" w:rsidRDefault="00585388" w:rsidP="00D24B7D">
      <w:pPr>
        <w:ind w:firstLine="360"/>
        <w:jc w:val="both"/>
        <w:rPr>
          <w:b/>
          <w:sz w:val="24"/>
          <w:szCs w:val="24"/>
        </w:rPr>
      </w:pPr>
      <w:r w:rsidRPr="00C45164">
        <w:rPr>
          <w:sz w:val="24"/>
          <w:szCs w:val="24"/>
        </w:rPr>
        <w:t>3.3.</w:t>
      </w:r>
      <w:r w:rsidR="00AA3E13" w:rsidRPr="00C45164">
        <w:rPr>
          <w:sz w:val="24"/>
          <w:szCs w:val="24"/>
        </w:rPr>
        <w:t>1</w:t>
      </w:r>
      <w:r w:rsidRPr="00C45164">
        <w:rPr>
          <w:sz w:val="24"/>
          <w:szCs w:val="24"/>
        </w:rPr>
        <w:t xml:space="preserve">. Вимагати надання </w:t>
      </w:r>
      <w:r w:rsidRPr="00C45164">
        <w:rPr>
          <w:b/>
          <w:sz w:val="24"/>
          <w:szCs w:val="24"/>
        </w:rPr>
        <w:t>Продавцем</w:t>
      </w:r>
      <w:r w:rsidRPr="00C45164">
        <w:rPr>
          <w:sz w:val="24"/>
          <w:szCs w:val="24"/>
        </w:rPr>
        <w:t xml:space="preserve"> довідки про здійснення поетапної оплати вартості майнових прав на </w:t>
      </w:r>
      <w:r w:rsidRPr="00C45164">
        <w:rPr>
          <w:b/>
          <w:sz w:val="24"/>
          <w:szCs w:val="24"/>
        </w:rPr>
        <w:t>Квартиру.</w:t>
      </w:r>
    </w:p>
    <w:p w:rsidR="00585388" w:rsidRPr="00C45164" w:rsidRDefault="00585388" w:rsidP="00D24B7D">
      <w:pPr>
        <w:ind w:firstLine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>3.3.</w:t>
      </w:r>
      <w:r w:rsidR="00AA3E13" w:rsidRPr="00C45164">
        <w:rPr>
          <w:sz w:val="24"/>
          <w:szCs w:val="24"/>
        </w:rPr>
        <w:t>2</w:t>
      </w:r>
      <w:r w:rsidRPr="00C45164">
        <w:rPr>
          <w:sz w:val="24"/>
          <w:szCs w:val="24"/>
        </w:rPr>
        <w:t>. Інші права, передбачені чинним законодавством України.</w:t>
      </w:r>
    </w:p>
    <w:p w:rsidR="00653094" w:rsidRPr="00C45164" w:rsidRDefault="00653094" w:rsidP="00D24B7D">
      <w:pPr>
        <w:ind w:firstLine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 xml:space="preserve">3.4. </w:t>
      </w:r>
      <w:r w:rsidRPr="00C45164">
        <w:rPr>
          <w:b/>
          <w:sz w:val="24"/>
          <w:szCs w:val="24"/>
        </w:rPr>
        <w:t>Покупець</w:t>
      </w:r>
      <w:r w:rsidRPr="00C45164">
        <w:rPr>
          <w:sz w:val="24"/>
          <w:szCs w:val="24"/>
        </w:rPr>
        <w:t xml:space="preserve"> зобов'язаний:</w:t>
      </w:r>
    </w:p>
    <w:p w:rsidR="00A961B4" w:rsidRPr="00C45164" w:rsidRDefault="00A961B4" w:rsidP="00A961B4">
      <w:pPr>
        <w:ind w:firstLine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 xml:space="preserve">3.4.1. Оплатити майнові права на </w:t>
      </w:r>
      <w:r w:rsidRPr="00C45164">
        <w:rPr>
          <w:b/>
          <w:sz w:val="24"/>
          <w:szCs w:val="24"/>
        </w:rPr>
        <w:t xml:space="preserve">Квартиру, </w:t>
      </w:r>
      <w:r w:rsidRPr="00C45164">
        <w:rPr>
          <w:sz w:val="24"/>
          <w:szCs w:val="24"/>
        </w:rPr>
        <w:t xml:space="preserve">дотримуючись графіка оплати майнових прав на </w:t>
      </w:r>
      <w:r w:rsidRPr="00C45164">
        <w:rPr>
          <w:b/>
          <w:sz w:val="24"/>
          <w:szCs w:val="24"/>
        </w:rPr>
        <w:t>Кв</w:t>
      </w:r>
      <w:r w:rsidRPr="00C45164">
        <w:rPr>
          <w:b/>
          <w:sz w:val="24"/>
          <w:szCs w:val="24"/>
        </w:rPr>
        <w:t>а</w:t>
      </w:r>
      <w:r w:rsidRPr="00C45164">
        <w:rPr>
          <w:b/>
          <w:sz w:val="24"/>
          <w:szCs w:val="24"/>
        </w:rPr>
        <w:t>ртиру</w:t>
      </w:r>
      <w:r w:rsidRPr="00C45164">
        <w:rPr>
          <w:sz w:val="24"/>
          <w:szCs w:val="24"/>
        </w:rPr>
        <w:t>, передбаченого розділом 4 цього Договору,</w:t>
      </w:r>
    </w:p>
    <w:p w:rsidR="00A961B4" w:rsidRPr="00C45164" w:rsidRDefault="00A961B4" w:rsidP="00A961B4">
      <w:pPr>
        <w:ind w:firstLine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 xml:space="preserve">3.4.2. Повідомляти </w:t>
      </w:r>
      <w:r w:rsidRPr="00C45164">
        <w:rPr>
          <w:b/>
          <w:sz w:val="24"/>
          <w:szCs w:val="24"/>
        </w:rPr>
        <w:t>Продавця</w:t>
      </w:r>
      <w:r w:rsidRPr="00C45164">
        <w:rPr>
          <w:sz w:val="24"/>
          <w:szCs w:val="24"/>
        </w:rPr>
        <w:t xml:space="preserve"> про зміну паспортних даних, місця реєстрації, контактних телефонів та інших відомостей, що можуть вплинути на виконання зобов’язань за цим Дог</w:t>
      </w:r>
      <w:r w:rsidRPr="00C45164">
        <w:rPr>
          <w:sz w:val="24"/>
          <w:szCs w:val="24"/>
        </w:rPr>
        <w:t>о</w:t>
      </w:r>
      <w:r w:rsidRPr="00C45164">
        <w:rPr>
          <w:sz w:val="24"/>
          <w:szCs w:val="24"/>
        </w:rPr>
        <w:t>вором.</w:t>
      </w:r>
    </w:p>
    <w:p w:rsidR="00A961B4" w:rsidRPr="00C45164" w:rsidRDefault="00A961B4" w:rsidP="00A961B4">
      <w:pPr>
        <w:ind w:firstLine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>3.4.3. Виконувати інші обов’язки, передбачені чинним законодавством України.</w:t>
      </w:r>
    </w:p>
    <w:p w:rsidR="00A961B4" w:rsidRPr="00C45164" w:rsidRDefault="00A961B4" w:rsidP="00A961B4">
      <w:pPr>
        <w:ind w:left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 xml:space="preserve">3.5. </w:t>
      </w:r>
      <w:r w:rsidRPr="00C45164">
        <w:rPr>
          <w:b/>
          <w:sz w:val="24"/>
          <w:szCs w:val="24"/>
        </w:rPr>
        <w:t>Продавець</w:t>
      </w:r>
      <w:r w:rsidRPr="00C45164">
        <w:rPr>
          <w:sz w:val="24"/>
          <w:szCs w:val="24"/>
        </w:rPr>
        <w:t xml:space="preserve"> свідчить, що:</w:t>
      </w:r>
    </w:p>
    <w:p w:rsidR="00A961B4" w:rsidRPr="00C45164" w:rsidRDefault="00A961B4" w:rsidP="00A961B4">
      <w:pPr>
        <w:ind w:left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 xml:space="preserve">— від </w:t>
      </w:r>
      <w:r w:rsidRPr="00C45164">
        <w:rPr>
          <w:b/>
          <w:sz w:val="24"/>
          <w:szCs w:val="24"/>
        </w:rPr>
        <w:t>Покупця</w:t>
      </w:r>
      <w:r w:rsidRPr="00C45164">
        <w:rPr>
          <w:sz w:val="24"/>
          <w:szCs w:val="24"/>
        </w:rPr>
        <w:t xml:space="preserve"> не приховано обставин, які мають істотне значення для цього Договору;</w:t>
      </w:r>
    </w:p>
    <w:p w:rsidR="00A961B4" w:rsidRPr="00C45164" w:rsidRDefault="00A961B4" w:rsidP="00A961B4">
      <w:pPr>
        <w:ind w:firstLine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 xml:space="preserve">— до укладення цього Договору </w:t>
      </w:r>
      <w:r w:rsidRPr="00C45164">
        <w:rPr>
          <w:b/>
          <w:sz w:val="24"/>
          <w:szCs w:val="24"/>
        </w:rPr>
        <w:t>майнові права на Квартиру</w:t>
      </w:r>
      <w:r w:rsidRPr="00C45164">
        <w:rPr>
          <w:sz w:val="24"/>
          <w:szCs w:val="24"/>
        </w:rPr>
        <w:t xml:space="preserve"> іншим особам не відчуж</w:t>
      </w:r>
      <w:r w:rsidRPr="00C45164">
        <w:rPr>
          <w:sz w:val="24"/>
          <w:szCs w:val="24"/>
        </w:rPr>
        <w:t>е</w:t>
      </w:r>
      <w:r w:rsidRPr="00C45164">
        <w:rPr>
          <w:sz w:val="24"/>
          <w:szCs w:val="24"/>
        </w:rPr>
        <w:t>но;</w:t>
      </w:r>
    </w:p>
    <w:p w:rsidR="00A961B4" w:rsidRPr="00C45164" w:rsidRDefault="00A961B4" w:rsidP="00A961B4">
      <w:pPr>
        <w:ind w:left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 xml:space="preserve">— </w:t>
      </w:r>
      <w:r w:rsidRPr="00C45164">
        <w:rPr>
          <w:b/>
          <w:sz w:val="24"/>
          <w:szCs w:val="24"/>
        </w:rPr>
        <w:t>майнові права на Квартиру</w:t>
      </w:r>
      <w:r w:rsidRPr="00C45164">
        <w:rPr>
          <w:sz w:val="24"/>
          <w:szCs w:val="24"/>
        </w:rPr>
        <w:t xml:space="preserve"> в заставі та у податковій заставі не перебувають;</w:t>
      </w:r>
    </w:p>
    <w:p w:rsidR="00A961B4" w:rsidRPr="00C45164" w:rsidRDefault="00A961B4" w:rsidP="00A961B4">
      <w:pPr>
        <w:ind w:left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 xml:space="preserve">— щодо </w:t>
      </w:r>
      <w:r w:rsidRPr="00C45164">
        <w:rPr>
          <w:b/>
          <w:sz w:val="24"/>
          <w:szCs w:val="24"/>
        </w:rPr>
        <w:t>майнових прав на Квартиру</w:t>
      </w:r>
      <w:r w:rsidRPr="00C45164">
        <w:rPr>
          <w:sz w:val="24"/>
          <w:szCs w:val="24"/>
        </w:rPr>
        <w:t xml:space="preserve"> відсутні судові спори;</w:t>
      </w:r>
    </w:p>
    <w:p w:rsidR="00A961B4" w:rsidRPr="00C45164" w:rsidRDefault="00A961B4" w:rsidP="00A961B4">
      <w:pPr>
        <w:ind w:left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 xml:space="preserve">— будь-яких прав у третіх осіб на </w:t>
      </w:r>
      <w:r w:rsidRPr="00C45164">
        <w:rPr>
          <w:b/>
          <w:sz w:val="24"/>
          <w:szCs w:val="24"/>
        </w:rPr>
        <w:t>Квартиру</w:t>
      </w:r>
      <w:r w:rsidRPr="00C45164">
        <w:rPr>
          <w:sz w:val="24"/>
          <w:szCs w:val="24"/>
        </w:rPr>
        <w:t xml:space="preserve"> немає, інших обтяжень не існує.</w:t>
      </w:r>
    </w:p>
    <w:p w:rsidR="00A961B4" w:rsidRPr="00C45164" w:rsidRDefault="00A961B4" w:rsidP="00A961B4">
      <w:pPr>
        <w:ind w:left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>3.6. Сторони підтверджують, що:</w:t>
      </w:r>
    </w:p>
    <w:p w:rsidR="00A961B4" w:rsidRPr="00C45164" w:rsidRDefault="00A961B4" w:rsidP="00A961B4">
      <w:pPr>
        <w:ind w:left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>— вони не визнані недієздатними чи обмежено дієздатними;</w:t>
      </w:r>
    </w:p>
    <w:p w:rsidR="00A961B4" w:rsidRPr="00C45164" w:rsidRDefault="00A961B4" w:rsidP="00A961B4">
      <w:pPr>
        <w:ind w:left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>— укладення Договору відповідає їх інтересам;</w:t>
      </w:r>
    </w:p>
    <w:p w:rsidR="00A961B4" w:rsidRPr="00C45164" w:rsidRDefault="00A961B4" w:rsidP="00A961B4">
      <w:pPr>
        <w:ind w:left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>— волевиявлення є вільним, усвідомленим і відповідає їх внутрішній волі;</w:t>
      </w:r>
    </w:p>
    <w:p w:rsidR="00A961B4" w:rsidRPr="00C45164" w:rsidRDefault="00A961B4" w:rsidP="00A961B4">
      <w:pPr>
        <w:ind w:left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>— умови договору зрозумілі і відповідають реальній домовленості сторін;</w:t>
      </w:r>
    </w:p>
    <w:p w:rsidR="00A961B4" w:rsidRPr="00C45164" w:rsidRDefault="00A961B4" w:rsidP="00A961B4">
      <w:pPr>
        <w:ind w:firstLine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>— договір не приховує іншого правочину і спрямований на реальне настання наслідків, які обум</w:t>
      </w:r>
      <w:r w:rsidRPr="00C45164">
        <w:rPr>
          <w:sz w:val="24"/>
          <w:szCs w:val="24"/>
        </w:rPr>
        <w:t>о</w:t>
      </w:r>
      <w:r w:rsidRPr="00C45164">
        <w:rPr>
          <w:sz w:val="24"/>
          <w:szCs w:val="24"/>
        </w:rPr>
        <w:t>влені у ньому;</w:t>
      </w:r>
    </w:p>
    <w:p w:rsidR="00A961B4" w:rsidRPr="00C45164" w:rsidRDefault="00A961B4" w:rsidP="00A961B4">
      <w:pPr>
        <w:ind w:firstLine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 xml:space="preserve">— у тексті цього Договору зафіксовано усі істотні умови, що стосуються відчуження </w:t>
      </w:r>
      <w:r w:rsidRPr="00C45164">
        <w:rPr>
          <w:b/>
          <w:sz w:val="24"/>
          <w:szCs w:val="24"/>
        </w:rPr>
        <w:t>майнових прав на Квартиру</w:t>
      </w:r>
      <w:r w:rsidRPr="00C45164">
        <w:rPr>
          <w:sz w:val="24"/>
          <w:szCs w:val="24"/>
        </w:rPr>
        <w:t>. Всі інші правовідносини між Сторонами, що стосуються предмету Дог</w:t>
      </w:r>
      <w:r w:rsidRPr="00C45164">
        <w:rPr>
          <w:sz w:val="24"/>
          <w:szCs w:val="24"/>
        </w:rPr>
        <w:t>о</w:t>
      </w:r>
      <w:r w:rsidRPr="00C45164">
        <w:rPr>
          <w:sz w:val="24"/>
          <w:szCs w:val="24"/>
        </w:rPr>
        <w:t>вору та не врегульовані цим Договором, регулюються чинним законодавством України.</w:t>
      </w:r>
    </w:p>
    <w:p w:rsidR="002A714B" w:rsidRPr="00C45164" w:rsidRDefault="002A714B" w:rsidP="00653094">
      <w:pPr>
        <w:ind w:firstLine="360"/>
        <w:jc w:val="both"/>
        <w:rPr>
          <w:sz w:val="24"/>
          <w:szCs w:val="24"/>
        </w:rPr>
      </w:pPr>
    </w:p>
    <w:p w:rsidR="00BD11DE" w:rsidRPr="00C45164" w:rsidRDefault="00685861" w:rsidP="00BD4ED5">
      <w:pPr>
        <w:ind w:left="360"/>
        <w:jc w:val="center"/>
        <w:rPr>
          <w:b/>
          <w:spacing w:val="-3"/>
          <w:sz w:val="24"/>
          <w:szCs w:val="24"/>
        </w:rPr>
      </w:pPr>
      <w:r w:rsidRPr="00C45164">
        <w:rPr>
          <w:b/>
          <w:spacing w:val="-3"/>
          <w:sz w:val="24"/>
          <w:szCs w:val="24"/>
        </w:rPr>
        <w:t>4</w:t>
      </w:r>
      <w:r w:rsidR="00BD11DE" w:rsidRPr="00C45164">
        <w:rPr>
          <w:b/>
          <w:spacing w:val="-3"/>
          <w:sz w:val="24"/>
          <w:szCs w:val="24"/>
        </w:rPr>
        <w:t>.</w:t>
      </w:r>
      <w:r w:rsidRPr="00C45164">
        <w:rPr>
          <w:b/>
          <w:spacing w:val="-3"/>
          <w:sz w:val="24"/>
          <w:szCs w:val="24"/>
        </w:rPr>
        <w:tab/>
      </w:r>
      <w:r w:rsidR="00612E4C" w:rsidRPr="00C45164">
        <w:rPr>
          <w:b/>
          <w:spacing w:val="-3"/>
          <w:sz w:val="24"/>
          <w:szCs w:val="24"/>
        </w:rPr>
        <w:t xml:space="preserve">ЦІНА ДОГОВОРУ ТА </w:t>
      </w:r>
      <w:r w:rsidR="00BD11DE" w:rsidRPr="00C45164">
        <w:rPr>
          <w:b/>
          <w:spacing w:val="-3"/>
          <w:sz w:val="24"/>
          <w:szCs w:val="24"/>
        </w:rPr>
        <w:t>ПОРЯДОК РОЗРАХУНКІВ</w:t>
      </w:r>
    </w:p>
    <w:p w:rsidR="00BD11DE" w:rsidRPr="00C45164" w:rsidRDefault="00685861" w:rsidP="00685861">
      <w:pPr>
        <w:ind w:firstLine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>4</w:t>
      </w:r>
      <w:r w:rsidR="00BD11DE" w:rsidRPr="00C45164">
        <w:rPr>
          <w:sz w:val="24"/>
          <w:szCs w:val="24"/>
        </w:rPr>
        <w:t xml:space="preserve">.1. </w:t>
      </w:r>
      <w:r w:rsidRPr="00C45164">
        <w:rPr>
          <w:sz w:val="24"/>
          <w:szCs w:val="24"/>
        </w:rPr>
        <w:t>Договірна ціна н</w:t>
      </w:r>
      <w:r w:rsidR="00BD11DE" w:rsidRPr="00C45164">
        <w:rPr>
          <w:sz w:val="24"/>
          <w:szCs w:val="24"/>
        </w:rPr>
        <w:t xml:space="preserve">а дату підписання цього Договору складає </w:t>
      </w:r>
      <w:r w:rsidR="0008003B">
        <w:rPr>
          <w:b/>
          <w:sz w:val="24"/>
          <w:szCs w:val="24"/>
          <w:lang w:val="en-US"/>
        </w:rPr>
        <w:t>____________</w:t>
      </w:r>
      <w:r w:rsidR="009B56C8" w:rsidRPr="009B56C8">
        <w:rPr>
          <w:b/>
          <w:sz w:val="24"/>
          <w:szCs w:val="24"/>
        </w:rPr>
        <w:t xml:space="preserve"> грив</w:t>
      </w:r>
      <w:r w:rsidR="00BD11DE" w:rsidRPr="009B56C8">
        <w:rPr>
          <w:b/>
          <w:sz w:val="24"/>
          <w:szCs w:val="24"/>
        </w:rPr>
        <w:t>н</w:t>
      </w:r>
      <w:r w:rsidR="009B56C8" w:rsidRPr="009B56C8">
        <w:rPr>
          <w:b/>
          <w:sz w:val="24"/>
          <w:szCs w:val="24"/>
        </w:rPr>
        <w:t>і</w:t>
      </w:r>
      <w:r w:rsidR="00BD11DE" w:rsidRPr="009B56C8">
        <w:rPr>
          <w:b/>
          <w:sz w:val="24"/>
          <w:szCs w:val="24"/>
        </w:rPr>
        <w:t xml:space="preserve"> </w:t>
      </w:r>
      <w:r w:rsidR="009B56C8" w:rsidRPr="009B56C8">
        <w:rPr>
          <w:b/>
          <w:sz w:val="24"/>
          <w:szCs w:val="24"/>
        </w:rPr>
        <w:t>00</w:t>
      </w:r>
      <w:r w:rsidR="00BD11DE" w:rsidRPr="009B56C8">
        <w:rPr>
          <w:b/>
          <w:sz w:val="24"/>
          <w:szCs w:val="24"/>
        </w:rPr>
        <w:t xml:space="preserve"> копійок)</w:t>
      </w:r>
      <w:r w:rsidR="00BD11DE" w:rsidRPr="00C45164">
        <w:rPr>
          <w:sz w:val="24"/>
          <w:szCs w:val="24"/>
        </w:rPr>
        <w:t>, в тому числі ПДВ</w:t>
      </w:r>
      <w:r w:rsidR="00302F84" w:rsidRPr="00C45164">
        <w:rPr>
          <w:sz w:val="24"/>
          <w:szCs w:val="24"/>
        </w:rPr>
        <w:t xml:space="preserve"> </w:t>
      </w:r>
      <w:r w:rsidR="0008003B">
        <w:rPr>
          <w:sz w:val="24"/>
          <w:szCs w:val="24"/>
          <w:lang w:val="en-US"/>
        </w:rPr>
        <w:t>______</w:t>
      </w:r>
      <w:r w:rsidR="00302F84" w:rsidRPr="00C45164">
        <w:rPr>
          <w:sz w:val="24"/>
          <w:szCs w:val="24"/>
        </w:rPr>
        <w:t>.</w:t>
      </w:r>
      <w:r w:rsidR="00BD11DE" w:rsidRPr="00C45164">
        <w:rPr>
          <w:sz w:val="24"/>
          <w:szCs w:val="24"/>
        </w:rPr>
        <w:t>, виходячи з вартості майнових прав в п</w:t>
      </w:r>
      <w:r w:rsidR="00BD11DE" w:rsidRPr="00C45164">
        <w:rPr>
          <w:sz w:val="24"/>
          <w:szCs w:val="24"/>
        </w:rPr>
        <w:t>е</w:t>
      </w:r>
      <w:r w:rsidR="009B56C8">
        <w:rPr>
          <w:sz w:val="24"/>
          <w:szCs w:val="24"/>
        </w:rPr>
        <w:t xml:space="preserve">рерахунку на </w:t>
      </w:r>
      <w:r w:rsidR="009B56C8" w:rsidRPr="009B56C8">
        <w:rPr>
          <w:b/>
          <w:sz w:val="24"/>
          <w:szCs w:val="24"/>
        </w:rPr>
        <w:t xml:space="preserve">1 кв.м. – </w:t>
      </w:r>
      <w:r w:rsidR="0008003B">
        <w:rPr>
          <w:b/>
          <w:sz w:val="24"/>
          <w:szCs w:val="24"/>
          <w:lang w:val="en-US"/>
        </w:rPr>
        <w:t>_____</w:t>
      </w:r>
      <w:r w:rsidR="00BD11DE" w:rsidRPr="009B56C8">
        <w:rPr>
          <w:b/>
          <w:sz w:val="24"/>
          <w:szCs w:val="24"/>
        </w:rPr>
        <w:t>грн</w:t>
      </w:r>
      <w:r w:rsidR="00BD11DE" w:rsidRPr="00C45164">
        <w:rPr>
          <w:sz w:val="24"/>
          <w:szCs w:val="24"/>
        </w:rPr>
        <w:t>., в тому числі ПДВ.</w:t>
      </w:r>
    </w:p>
    <w:p w:rsidR="00685861" w:rsidRPr="00C45164" w:rsidRDefault="00685861" w:rsidP="008B44B7">
      <w:pPr>
        <w:ind w:firstLine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>4</w:t>
      </w:r>
      <w:r w:rsidR="00BD11DE" w:rsidRPr="00C45164">
        <w:rPr>
          <w:sz w:val="24"/>
          <w:szCs w:val="24"/>
        </w:rPr>
        <w:t xml:space="preserve">.2. </w:t>
      </w:r>
      <w:r w:rsidR="00A961B4" w:rsidRPr="00C45164">
        <w:rPr>
          <w:b/>
          <w:sz w:val="24"/>
          <w:szCs w:val="24"/>
        </w:rPr>
        <w:t>Покупець</w:t>
      </w:r>
      <w:r w:rsidR="00A961B4" w:rsidRPr="00C45164">
        <w:rPr>
          <w:sz w:val="24"/>
          <w:szCs w:val="24"/>
        </w:rPr>
        <w:t xml:space="preserve"> здійснює оплату майнових прав на </w:t>
      </w:r>
      <w:r w:rsidR="00A961B4" w:rsidRPr="00C45164">
        <w:rPr>
          <w:b/>
          <w:sz w:val="24"/>
          <w:szCs w:val="24"/>
        </w:rPr>
        <w:t xml:space="preserve">Квартиру </w:t>
      </w:r>
      <w:r w:rsidR="00A961B4" w:rsidRPr="00C45164">
        <w:rPr>
          <w:sz w:val="24"/>
          <w:szCs w:val="24"/>
        </w:rPr>
        <w:t>за таким графіком: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921"/>
      </w:tblGrid>
      <w:tr w:rsidR="00302F84" w:rsidRPr="00C45164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694" w:type="dxa"/>
          </w:tcPr>
          <w:p w:rsidR="00302F84" w:rsidRPr="00C45164" w:rsidRDefault="00302F84" w:rsidP="00BD4ED5">
            <w:pPr>
              <w:pStyle w:val="5"/>
              <w:tabs>
                <w:tab w:val="left" w:pos="993"/>
              </w:tabs>
              <w:spacing w:before="0" w:after="0"/>
              <w:ind w:left="357"/>
              <w:rPr>
                <w:rFonts w:ascii="Times New Roman" w:hAnsi="Times New Roman"/>
                <w:b w:val="0"/>
                <w:sz w:val="24"/>
                <w:szCs w:val="24"/>
                <w:lang w:val="uk-UA" w:eastAsia="ru-RU"/>
              </w:rPr>
            </w:pPr>
            <w:r w:rsidRPr="00C45164">
              <w:rPr>
                <w:rFonts w:ascii="Times New Roman" w:hAnsi="Times New Roman"/>
                <w:b w:val="0"/>
                <w:sz w:val="24"/>
                <w:szCs w:val="24"/>
                <w:lang w:val="uk-UA" w:eastAsia="ru-RU"/>
              </w:rPr>
              <w:t>Сума до сплати</w:t>
            </w:r>
          </w:p>
        </w:tc>
        <w:tc>
          <w:tcPr>
            <w:tcW w:w="2921" w:type="dxa"/>
          </w:tcPr>
          <w:p w:rsidR="00302F84" w:rsidRPr="00C45164" w:rsidRDefault="00302F84" w:rsidP="00BD4ED5">
            <w:pPr>
              <w:pStyle w:val="5"/>
              <w:tabs>
                <w:tab w:val="left" w:pos="993"/>
              </w:tabs>
              <w:spacing w:before="0" w:after="0"/>
              <w:ind w:left="357"/>
              <w:rPr>
                <w:rFonts w:ascii="Times New Roman" w:hAnsi="Times New Roman"/>
                <w:b w:val="0"/>
                <w:sz w:val="24"/>
                <w:szCs w:val="24"/>
                <w:lang w:val="uk-UA" w:eastAsia="ru-RU"/>
              </w:rPr>
            </w:pPr>
            <w:bookmarkStart w:id="2" w:name="_Toc70093088"/>
            <w:r w:rsidRPr="00C45164">
              <w:rPr>
                <w:rFonts w:ascii="Times New Roman" w:hAnsi="Times New Roman"/>
                <w:b w:val="0"/>
                <w:sz w:val="24"/>
                <w:szCs w:val="24"/>
                <w:lang w:val="uk-UA" w:eastAsia="ru-RU"/>
              </w:rPr>
              <w:t>Термін оплати</w:t>
            </w:r>
            <w:bookmarkEnd w:id="2"/>
          </w:p>
        </w:tc>
      </w:tr>
      <w:tr w:rsidR="00302F84" w:rsidRPr="00C451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4" w:type="dxa"/>
          </w:tcPr>
          <w:p w:rsidR="00302F84" w:rsidRPr="00C45164" w:rsidRDefault="00302F84" w:rsidP="00BD4ED5">
            <w:pPr>
              <w:tabs>
                <w:tab w:val="left" w:pos="993"/>
              </w:tabs>
              <w:ind w:left="3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2F84" w:rsidRPr="00C45164" w:rsidRDefault="00302F84" w:rsidP="00BD4ED5">
            <w:pPr>
              <w:tabs>
                <w:tab w:val="left" w:pos="993"/>
              </w:tabs>
              <w:ind w:left="360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302F84" w:rsidRPr="00C45164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2694" w:type="dxa"/>
          </w:tcPr>
          <w:p w:rsidR="00302F84" w:rsidRPr="00C45164" w:rsidRDefault="00302F84" w:rsidP="00BD4ED5">
            <w:pPr>
              <w:tabs>
                <w:tab w:val="left" w:pos="993"/>
              </w:tabs>
              <w:ind w:left="36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2F84" w:rsidRPr="00C45164" w:rsidRDefault="00302F84" w:rsidP="00BD4ED5">
            <w:pPr>
              <w:tabs>
                <w:tab w:val="left" w:pos="993"/>
              </w:tabs>
              <w:ind w:left="360"/>
              <w:jc w:val="center"/>
              <w:rPr>
                <w:spacing w:val="-8"/>
                <w:sz w:val="24"/>
                <w:szCs w:val="24"/>
              </w:rPr>
            </w:pPr>
          </w:p>
        </w:tc>
      </w:tr>
    </w:tbl>
    <w:p w:rsidR="0066434D" w:rsidRPr="00C45164" w:rsidRDefault="0066434D" w:rsidP="008B44B7">
      <w:pPr>
        <w:jc w:val="both"/>
        <w:rPr>
          <w:sz w:val="24"/>
          <w:szCs w:val="24"/>
        </w:rPr>
      </w:pPr>
    </w:p>
    <w:p w:rsidR="00BD11DE" w:rsidRPr="00C45164" w:rsidRDefault="00FF6F2B" w:rsidP="00BD4ED5">
      <w:pPr>
        <w:shd w:val="clear" w:color="auto" w:fill="FFFFFF"/>
        <w:ind w:left="360" w:right="38"/>
        <w:jc w:val="center"/>
        <w:rPr>
          <w:b/>
          <w:spacing w:val="-8"/>
          <w:sz w:val="24"/>
          <w:szCs w:val="24"/>
        </w:rPr>
      </w:pPr>
      <w:r w:rsidRPr="00C45164">
        <w:rPr>
          <w:b/>
          <w:spacing w:val="-8"/>
          <w:sz w:val="24"/>
          <w:szCs w:val="24"/>
        </w:rPr>
        <w:t>5</w:t>
      </w:r>
      <w:r w:rsidR="00BD11DE" w:rsidRPr="00C45164">
        <w:rPr>
          <w:b/>
          <w:spacing w:val="-8"/>
          <w:sz w:val="24"/>
          <w:szCs w:val="24"/>
        </w:rPr>
        <w:t>.</w:t>
      </w:r>
      <w:r w:rsidRPr="00C45164">
        <w:rPr>
          <w:b/>
          <w:spacing w:val="-8"/>
          <w:sz w:val="24"/>
          <w:szCs w:val="24"/>
        </w:rPr>
        <w:tab/>
      </w:r>
      <w:r w:rsidR="00BD11DE" w:rsidRPr="00C45164">
        <w:rPr>
          <w:b/>
          <w:spacing w:val="-8"/>
          <w:sz w:val="24"/>
          <w:szCs w:val="24"/>
        </w:rPr>
        <w:t>ВІДПОВІДАЛЬНІСТЬ СТОРІН</w:t>
      </w:r>
    </w:p>
    <w:p w:rsidR="00A961B4" w:rsidRPr="00C45164" w:rsidRDefault="00A961B4" w:rsidP="00A961B4">
      <w:pPr>
        <w:ind w:firstLine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>5.1. За невиконання або неналежне виконання зобов’язань за цим Договором Сторони несуть ві</w:t>
      </w:r>
      <w:r w:rsidRPr="00C45164">
        <w:rPr>
          <w:sz w:val="24"/>
          <w:szCs w:val="24"/>
        </w:rPr>
        <w:t>д</w:t>
      </w:r>
      <w:r w:rsidRPr="00C45164">
        <w:rPr>
          <w:sz w:val="24"/>
          <w:szCs w:val="24"/>
        </w:rPr>
        <w:t>повідальність згідно з чинним законодавством України.</w:t>
      </w:r>
    </w:p>
    <w:p w:rsidR="00A961B4" w:rsidRPr="00C45164" w:rsidRDefault="00A961B4" w:rsidP="00A961B4">
      <w:pPr>
        <w:ind w:firstLine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 xml:space="preserve">5.2. За порушення строків оплати вартості майнових прав на </w:t>
      </w:r>
      <w:r w:rsidRPr="00C45164">
        <w:rPr>
          <w:b/>
          <w:sz w:val="24"/>
          <w:szCs w:val="24"/>
        </w:rPr>
        <w:t xml:space="preserve">Квартиру Покупець </w:t>
      </w:r>
      <w:r w:rsidRPr="00C45164">
        <w:rPr>
          <w:sz w:val="24"/>
          <w:szCs w:val="24"/>
        </w:rPr>
        <w:t xml:space="preserve">сплачує </w:t>
      </w:r>
      <w:r w:rsidRPr="00C45164">
        <w:rPr>
          <w:b/>
          <w:sz w:val="24"/>
          <w:szCs w:val="24"/>
        </w:rPr>
        <w:t>Пр</w:t>
      </w:r>
      <w:r w:rsidRPr="00C45164">
        <w:rPr>
          <w:b/>
          <w:sz w:val="24"/>
          <w:szCs w:val="24"/>
        </w:rPr>
        <w:t>о</w:t>
      </w:r>
      <w:r w:rsidRPr="00C45164">
        <w:rPr>
          <w:b/>
          <w:sz w:val="24"/>
          <w:szCs w:val="24"/>
        </w:rPr>
        <w:t>давцю</w:t>
      </w:r>
      <w:r w:rsidRPr="00C45164">
        <w:rPr>
          <w:sz w:val="24"/>
          <w:szCs w:val="24"/>
        </w:rPr>
        <w:t xml:space="preserve"> пеню у розмірі 0,1% від несплаченої суми за кожен день прострочення пл</w:t>
      </w:r>
      <w:r w:rsidRPr="00C45164">
        <w:rPr>
          <w:sz w:val="24"/>
          <w:szCs w:val="24"/>
        </w:rPr>
        <w:t>а</w:t>
      </w:r>
      <w:r w:rsidRPr="00C45164">
        <w:rPr>
          <w:sz w:val="24"/>
          <w:szCs w:val="24"/>
        </w:rPr>
        <w:t>тежу.</w:t>
      </w:r>
    </w:p>
    <w:p w:rsidR="005C6F8E" w:rsidRPr="00C45164" w:rsidRDefault="00A961B4" w:rsidP="00A961B4">
      <w:pPr>
        <w:ind w:firstLine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>5.3. Сторони не несуть відповідальності за невиконання або неналежне виконання умов цього Д</w:t>
      </w:r>
      <w:r w:rsidRPr="00C45164">
        <w:rPr>
          <w:sz w:val="24"/>
          <w:szCs w:val="24"/>
        </w:rPr>
        <w:t>о</w:t>
      </w:r>
      <w:r w:rsidRPr="00C45164">
        <w:rPr>
          <w:sz w:val="24"/>
          <w:szCs w:val="24"/>
        </w:rPr>
        <w:t>говору у випадку виникнення обставин непереборної сили, яких Сторони не могли передбачити і які п</w:t>
      </w:r>
      <w:r w:rsidRPr="00C45164">
        <w:rPr>
          <w:sz w:val="24"/>
          <w:szCs w:val="24"/>
        </w:rPr>
        <w:t>е</w:t>
      </w:r>
      <w:r w:rsidRPr="00C45164">
        <w:rPr>
          <w:sz w:val="24"/>
          <w:szCs w:val="24"/>
        </w:rPr>
        <w:t>решкоджають Сторонам виконувати свої обов'язки за цим Договором.</w:t>
      </w:r>
    </w:p>
    <w:p w:rsidR="008B44B7" w:rsidRPr="00C45164" w:rsidRDefault="008B44B7" w:rsidP="00BD4ED5">
      <w:pPr>
        <w:ind w:left="360"/>
        <w:jc w:val="both"/>
        <w:rPr>
          <w:sz w:val="24"/>
          <w:szCs w:val="24"/>
        </w:rPr>
      </w:pPr>
    </w:p>
    <w:p w:rsidR="009C189F" w:rsidRPr="00C45164" w:rsidRDefault="009C189F" w:rsidP="009C189F">
      <w:pPr>
        <w:ind w:left="360"/>
        <w:jc w:val="center"/>
        <w:rPr>
          <w:b/>
          <w:sz w:val="24"/>
          <w:szCs w:val="24"/>
        </w:rPr>
      </w:pPr>
      <w:r w:rsidRPr="00C45164">
        <w:rPr>
          <w:b/>
          <w:sz w:val="24"/>
          <w:szCs w:val="24"/>
        </w:rPr>
        <w:t>6.</w:t>
      </w:r>
      <w:r w:rsidRPr="00C45164">
        <w:rPr>
          <w:b/>
          <w:sz w:val="24"/>
          <w:szCs w:val="24"/>
        </w:rPr>
        <w:tab/>
        <w:t>ТЕРМІН ДІЇ ДОГОВОРУ, РОЗІРВАННЯ ТА ПРИПИНЕННЯ ДОГОВОРУ</w:t>
      </w:r>
    </w:p>
    <w:p w:rsidR="009C189F" w:rsidRPr="00C45164" w:rsidRDefault="009C189F" w:rsidP="009C189F">
      <w:pPr>
        <w:ind w:firstLine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>6.1. Цей Договір вступає в силу після його підписання Сторонами і діє до повного виконання Ст</w:t>
      </w:r>
      <w:r w:rsidRPr="00C45164">
        <w:rPr>
          <w:sz w:val="24"/>
          <w:szCs w:val="24"/>
        </w:rPr>
        <w:t>о</w:t>
      </w:r>
      <w:r w:rsidRPr="00C45164">
        <w:rPr>
          <w:sz w:val="24"/>
          <w:szCs w:val="24"/>
        </w:rPr>
        <w:t>ронами зобов’язань, передбачених умовами цього Договору.</w:t>
      </w:r>
    </w:p>
    <w:p w:rsidR="009C189F" w:rsidRPr="00C45164" w:rsidRDefault="009C189F" w:rsidP="009C189F">
      <w:pPr>
        <w:ind w:left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lastRenderedPageBreak/>
        <w:t>6.2. Договір розривається:</w:t>
      </w:r>
    </w:p>
    <w:p w:rsidR="009C189F" w:rsidRPr="00C45164" w:rsidRDefault="009C189F" w:rsidP="009C189F">
      <w:pPr>
        <w:ind w:firstLine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 xml:space="preserve">- у випадку односторонньої відмови </w:t>
      </w:r>
      <w:r w:rsidRPr="00C45164">
        <w:rPr>
          <w:b/>
          <w:sz w:val="24"/>
          <w:szCs w:val="24"/>
        </w:rPr>
        <w:t>Продавця</w:t>
      </w:r>
      <w:r w:rsidRPr="00C45164">
        <w:rPr>
          <w:sz w:val="24"/>
          <w:szCs w:val="24"/>
        </w:rPr>
        <w:t xml:space="preserve"> від Договору внаслідок прострочення </w:t>
      </w:r>
      <w:r w:rsidRPr="00C45164">
        <w:rPr>
          <w:b/>
          <w:sz w:val="24"/>
          <w:szCs w:val="24"/>
        </w:rPr>
        <w:t>Покупцем</w:t>
      </w:r>
      <w:r w:rsidRPr="00C45164">
        <w:rPr>
          <w:sz w:val="24"/>
          <w:szCs w:val="24"/>
        </w:rPr>
        <w:t xml:space="preserve"> чергового платежу відповідно до графіка оплати вартості майнових прав на </w:t>
      </w:r>
      <w:r w:rsidRPr="00C45164">
        <w:rPr>
          <w:b/>
          <w:sz w:val="24"/>
          <w:szCs w:val="24"/>
        </w:rPr>
        <w:t xml:space="preserve">Квартиру, </w:t>
      </w:r>
      <w:r w:rsidRPr="00C45164">
        <w:rPr>
          <w:sz w:val="24"/>
          <w:szCs w:val="24"/>
        </w:rPr>
        <w:t>передбачен</w:t>
      </w:r>
      <w:r w:rsidRPr="00C45164">
        <w:rPr>
          <w:sz w:val="24"/>
          <w:szCs w:val="24"/>
        </w:rPr>
        <w:t>о</w:t>
      </w:r>
      <w:r w:rsidRPr="00C45164">
        <w:rPr>
          <w:sz w:val="24"/>
          <w:szCs w:val="24"/>
        </w:rPr>
        <w:t>го розділом 4 Договору, більш ніж на 15 банківських днів;</w:t>
      </w:r>
    </w:p>
    <w:p w:rsidR="009C189F" w:rsidRPr="00C45164" w:rsidRDefault="009C189F" w:rsidP="009C189F">
      <w:pPr>
        <w:ind w:left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>- за згодою сторін;</w:t>
      </w:r>
    </w:p>
    <w:p w:rsidR="009C189F" w:rsidRPr="00C45164" w:rsidRDefault="009C189F" w:rsidP="009C189F">
      <w:pPr>
        <w:ind w:left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>- в інших випадках, передбачених законодавством України.</w:t>
      </w:r>
    </w:p>
    <w:p w:rsidR="00AA3E13" w:rsidRPr="00C45164" w:rsidRDefault="00AA3E13" w:rsidP="00AA3E13">
      <w:pPr>
        <w:ind w:firstLine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 xml:space="preserve">6.3. В разі, якщо на момент прийняття </w:t>
      </w:r>
      <w:r w:rsidRPr="00C45164">
        <w:rPr>
          <w:b/>
          <w:sz w:val="24"/>
          <w:szCs w:val="24"/>
        </w:rPr>
        <w:t>Об’єкту капітального будівництва</w:t>
      </w:r>
      <w:r w:rsidRPr="00C45164">
        <w:rPr>
          <w:sz w:val="24"/>
          <w:szCs w:val="24"/>
        </w:rPr>
        <w:t xml:space="preserve"> до експлуатації, </w:t>
      </w:r>
      <w:r w:rsidRPr="00C45164">
        <w:rPr>
          <w:b/>
          <w:sz w:val="24"/>
          <w:szCs w:val="24"/>
        </w:rPr>
        <w:t>Пок</w:t>
      </w:r>
      <w:r w:rsidRPr="00C45164">
        <w:rPr>
          <w:b/>
          <w:sz w:val="24"/>
          <w:szCs w:val="24"/>
        </w:rPr>
        <w:t>у</w:t>
      </w:r>
      <w:r w:rsidRPr="00C45164">
        <w:rPr>
          <w:b/>
          <w:sz w:val="24"/>
          <w:szCs w:val="24"/>
        </w:rPr>
        <w:t>пець</w:t>
      </w:r>
      <w:r w:rsidRPr="00C45164">
        <w:rPr>
          <w:sz w:val="24"/>
          <w:szCs w:val="24"/>
        </w:rPr>
        <w:t xml:space="preserve"> повністю не оплатив </w:t>
      </w:r>
      <w:r w:rsidRPr="00C45164">
        <w:rPr>
          <w:b/>
          <w:sz w:val="24"/>
          <w:szCs w:val="24"/>
        </w:rPr>
        <w:t>майнові права на Квартиру</w:t>
      </w:r>
      <w:r w:rsidRPr="00C45164">
        <w:rPr>
          <w:sz w:val="24"/>
          <w:szCs w:val="24"/>
        </w:rPr>
        <w:t>, Сторони домовились укласти додаткову уг</w:t>
      </w:r>
      <w:r w:rsidRPr="00C45164">
        <w:rPr>
          <w:sz w:val="24"/>
          <w:szCs w:val="24"/>
        </w:rPr>
        <w:t>о</w:t>
      </w:r>
      <w:r w:rsidRPr="00C45164">
        <w:rPr>
          <w:sz w:val="24"/>
          <w:szCs w:val="24"/>
        </w:rPr>
        <w:t>ду про розірвання Договору за згодою сторін.</w:t>
      </w:r>
    </w:p>
    <w:p w:rsidR="009C189F" w:rsidRPr="00C45164" w:rsidRDefault="009C189F" w:rsidP="009C189F">
      <w:pPr>
        <w:ind w:left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>6.</w:t>
      </w:r>
      <w:r w:rsidR="00AA3E13" w:rsidRPr="00C45164">
        <w:rPr>
          <w:sz w:val="24"/>
          <w:szCs w:val="24"/>
        </w:rPr>
        <w:t>4</w:t>
      </w:r>
      <w:r w:rsidRPr="00C45164">
        <w:rPr>
          <w:sz w:val="24"/>
          <w:szCs w:val="24"/>
        </w:rPr>
        <w:t>. Договір припиняється:</w:t>
      </w:r>
    </w:p>
    <w:p w:rsidR="009C189F" w:rsidRPr="00C45164" w:rsidRDefault="009C189F" w:rsidP="009C189F">
      <w:pPr>
        <w:ind w:left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 xml:space="preserve">- у випадку ліквідації </w:t>
      </w:r>
      <w:r w:rsidRPr="00C45164">
        <w:rPr>
          <w:b/>
          <w:sz w:val="24"/>
          <w:szCs w:val="24"/>
        </w:rPr>
        <w:t>Продавця</w:t>
      </w:r>
      <w:r w:rsidRPr="00C45164">
        <w:rPr>
          <w:sz w:val="24"/>
          <w:szCs w:val="24"/>
        </w:rPr>
        <w:t xml:space="preserve"> або смерті </w:t>
      </w:r>
      <w:r w:rsidRPr="00C45164">
        <w:rPr>
          <w:b/>
          <w:sz w:val="24"/>
          <w:szCs w:val="24"/>
        </w:rPr>
        <w:t>Покупця;</w:t>
      </w:r>
      <w:r w:rsidRPr="00C45164">
        <w:rPr>
          <w:sz w:val="24"/>
          <w:szCs w:val="24"/>
        </w:rPr>
        <w:t xml:space="preserve"> </w:t>
      </w:r>
    </w:p>
    <w:p w:rsidR="009C189F" w:rsidRPr="00C45164" w:rsidRDefault="009C189F" w:rsidP="009C189F">
      <w:pPr>
        <w:ind w:left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>- належним виконанням зобов’язань Сторін за цим Договором;</w:t>
      </w:r>
    </w:p>
    <w:p w:rsidR="009C189F" w:rsidRPr="00C45164" w:rsidRDefault="009C189F" w:rsidP="009C189F">
      <w:pPr>
        <w:ind w:firstLine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>- у разі неможливості виконання зобов’язань Сторонами внаслідок дії обставин непереборної с</w:t>
      </w:r>
      <w:r w:rsidRPr="00C45164">
        <w:rPr>
          <w:sz w:val="24"/>
          <w:szCs w:val="24"/>
        </w:rPr>
        <w:t>и</w:t>
      </w:r>
      <w:r w:rsidRPr="00C45164">
        <w:rPr>
          <w:sz w:val="24"/>
          <w:szCs w:val="24"/>
        </w:rPr>
        <w:t>ли;</w:t>
      </w:r>
    </w:p>
    <w:p w:rsidR="000C6FDA" w:rsidRPr="008B44B7" w:rsidRDefault="009C189F" w:rsidP="008B44B7">
      <w:pPr>
        <w:ind w:firstLine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>- в інших випадках, передбачених законодавством України.</w:t>
      </w:r>
    </w:p>
    <w:p w:rsidR="00673F66" w:rsidRPr="00C45164" w:rsidRDefault="007027BD" w:rsidP="007027BD">
      <w:pPr>
        <w:tabs>
          <w:tab w:val="left" w:pos="2160"/>
          <w:tab w:val="left" w:pos="2700"/>
          <w:tab w:val="left" w:pos="3060"/>
        </w:tabs>
        <w:ind w:firstLine="567"/>
        <w:jc w:val="center"/>
        <w:rPr>
          <w:b/>
          <w:sz w:val="24"/>
          <w:szCs w:val="24"/>
        </w:rPr>
      </w:pPr>
      <w:r w:rsidRPr="00C45164">
        <w:rPr>
          <w:b/>
          <w:sz w:val="24"/>
          <w:szCs w:val="24"/>
        </w:rPr>
        <w:t xml:space="preserve">7. </w:t>
      </w:r>
      <w:r w:rsidR="00673F66" w:rsidRPr="00C45164">
        <w:rPr>
          <w:b/>
          <w:sz w:val="24"/>
          <w:szCs w:val="24"/>
        </w:rPr>
        <w:t>ЗАХИСТ ПЕРСОНАЛЬНИХ ДАНИХ</w:t>
      </w:r>
    </w:p>
    <w:p w:rsidR="00673F66" w:rsidRPr="00C45164" w:rsidRDefault="00A11C7D" w:rsidP="00673F66">
      <w:pPr>
        <w:ind w:firstLine="567"/>
        <w:jc w:val="both"/>
        <w:rPr>
          <w:sz w:val="24"/>
          <w:szCs w:val="24"/>
        </w:rPr>
      </w:pPr>
      <w:r w:rsidRPr="00C45164">
        <w:rPr>
          <w:sz w:val="24"/>
          <w:szCs w:val="24"/>
        </w:rPr>
        <w:t>7</w:t>
      </w:r>
      <w:r w:rsidR="00673F66" w:rsidRPr="00C45164">
        <w:rPr>
          <w:sz w:val="24"/>
          <w:szCs w:val="24"/>
        </w:rPr>
        <w:t>.1. Підписанням цього Договору Сторони підтверджують, що кожна з них надала таким чином письмову згоду іншій Стороні на обробку її персональних даних.</w:t>
      </w:r>
    </w:p>
    <w:p w:rsidR="00673F66" w:rsidRPr="00C45164" w:rsidRDefault="00A11C7D" w:rsidP="00673F66">
      <w:pPr>
        <w:ind w:firstLine="567"/>
        <w:jc w:val="both"/>
        <w:rPr>
          <w:sz w:val="24"/>
          <w:szCs w:val="24"/>
        </w:rPr>
      </w:pPr>
      <w:r w:rsidRPr="00C45164">
        <w:rPr>
          <w:sz w:val="24"/>
          <w:szCs w:val="24"/>
        </w:rPr>
        <w:t>7</w:t>
      </w:r>
      <w:r w:rsidR="00673F66" w:rsidRPr="00C45164">
        <w:rPr>
          <w:sz w:val="24"/>
          <w:szCs w:val="24"/>
        </w:rPr>
        <w:t>.2. Сторони також підтверджують, що вказані в цьому Договорі персональні дані про них були надані добровільно й будь-яка із Сторін має право їх обробляти з метою підтвердження наявності по</w:t>
      </w:r>
      <w:r w:rsidR="00673F66" w:rsidRPr="00C45164">
        <w:rPr>
          <w:sz w:val="24"/>
          <w:szCs w:val="24"/>
        </w:rPr>
        <w:t>в</w:t>
      </w:r>
      <w:r w:rsidR="00673F66" w:rsidRPr="00C45164">
        <w:rPr>
          <w:sz w:val="24"/>
          <w:szCs w:val="24"/>
        </w:rPr>
        <w:t>новажень у іншої Сторони Договору на його укладення та виконання, забезпечення реалізації інших сфер відносин, що вимагатимуть обробки персональних даних в силу дотримання вимог законодавства та умов Договору.</w:t>
      </w:r>
    </w:p>
    <w:p w:rsidR="00673F66" w:rsidRPr="00C45164" w:rsidRDefault="00A11C7D" w:rsidP="00673F66">
      <w:pPr>
        <w:ind w:firstLine="567"/>
        <w:jc w:val="both"/>
        <w:rPr>
          <w:sz w:val="24"/>
          <w:szCs w:val="24"/>
        </w:rPr>
      </w:pPr>
      <w:r w:rsidRPr="00C45164">
        <w:rPr>
          <w:sz w:val="24"/>
          <w:szCs w:val="24"/>
        </w:rPr>
        <w:t>7</w:t>
      </w:r>
      <w:r w:rsidR="00673F66" w:rsidRPr="00C45164">
        <w:rPr>
          <w:sz w:val="24"/>
          <w:szCs w:val="24"/>
        </w:rPr>
        <w:t>.3. Сторони погоджуються на встановлення строку зберігання персональних даних про них к</w:t>
      </w:r>
      <w:r w:rsidR="00673F66" w:rsidRPr="00C45164">
        <w:rPr>
          <w:sz w:val="24"/>
          <w:szCs w:val="24"/>
        </w:rPr>
        <w:t>о</w:t>
      </w:r>
      <w:r w:rsidR="00673F66" w:rsidRPr="00C45164">
        <w:rPr>
          <w:sz w:val="24"/>
          <w:szCs w:val="24"/>
        </w:rPr>
        <w:t>жною із Сторін протягом 5 років з дати припинення цього Договору.</w:t>
      </w:r>
    </w:p>
    <w:p w:rsidR="00673F66" w:rsidRPr="00C45164" w:rsidRDefault="00A11C7D" w:rsidP="00673F66">
      <w:pPr>
        <w:ind w:firstLine="567"/>
        <w:jc w:val="both"/>
        <w:rPr>
          <w:sz w:val="24"/>
          <w:szCs w:val="24"/>
        </w:rPr>
      </w:pPr>
      <w:r w:rsidRPr="00C45164">
        <w:rPr>
          <w:sz w:val="24"/>
          <w:szCs w:val="24"/>
        </w:rPr>
        <w:t>7</w:t>
      </w:r>
      <w:r w:rsidR="00673F66" w:rsidRPr="00C45164">
        <w:rPr>
          <w:sz w:val="24"/>
          <w:szCs w:val="24"/>
        </w:rPr>
        <w:t>.4. Підписанням цього Договору кожна Сторона підтверджує, що зазначені в цій статті умови визнаються письмовим повідомленням її іншою Стороною Договору згідно вимог ст.12 Закону Укра</w:t>
      </w:r>
      <w:r w:rsidR="00673F66" w:rsidRPr="00C45164">
        <w:rPr>
          <w:sz w:val="24"/>
          <w:szCs w:val="24"/>
        </w:rPr>
        <w:t>ї</w:t>
      </w:r>
      <w:r w:rsidR="00673F66" w:rsidRPr="00C45164">
        <w:rPr>
          <w:sz w:val="24"/>
          <w:szCs w:val="24"/>
        </w:rPr>
        <w:t>ни «Про захист персональних д</w:t>
      </w:r>
      <w:r w:rsidR="00673F66" w:rsidRPr="00C45164">
        <w:rPr>
          <w:sz w:val="24"/>
          <w:szCs w:val="24"/>
        </w:rPr>
        <w:t>а</w:t>
      </w:r>
      <w:r w:rsidR="00673F66" w:rsidRPr="00C45164">
        <w:rPr>
          <w:sz w:val="24"/>
          <w:szCs w:val="24"/>
        </w:rPr>
        <w:t>них».</w:t>
      </w:r>
    </w:p>
    <w:p w:rsidR="00673F66" w:rsidRPr="00C45164" w:rsidRDefault="00A11C7D" w:rsidP="008B44B7">
      <w:pPr>
        <w:ind w:firstLine="567"/>
        <w:jc w:val="both"/>
        <w:rPr>
          <w:sz w:val="24"/>
          <w:szCs w:val="24"/>
        </w:rPr>
      </w:pPr>
      <w:r w:rsidRPr="00C45164">
        <w:rPr>
          <w:sz w:val="24"/>
          <w:szCs w:val="24"/>
        </w:rPr>
        <w:t>7</w:t>
      </w:r>
      <w:r w:rsidR="00673F66" w:rsidRPr="00C45164">
        <w:rPr>
          <w:sz w:val="24"/>
          <w:szCs w:val="24"/>
        </w:rPr>
        <w:t>.5. Підписанням цього Договору кожна зі Сторін гарантує забезпечення нею належного захисту персональних даних від незаконної обробки відомостей про них, отриманих у зв’язку з укладе</w:t>
      </w:r>
      <w:r w:rsidR="00673F66" w:rsidRPr="00C45164">
        <w:rPr>
          <w:sz w:val="24"/>
          <w:szCs w:val="24"/>
        </w:rPr>
        <w:t>н</w:t>
      </w:r>
      <w:r w:rsidR="00673F66" w:rsidRPr="00C45164">
        <w:rPr>
          <w:sz w:val="24"/>
          <w:szCs w:val="24"/>
        </w:rPr>
        <w:t>ням та виконанням цього Договору, та від незаконного доступу до т</w:t>
      </w:r>
      <w:r w:rsidR="00673F66" w:rsidRPr="00C45164">
        <w:rPr>
          <w:sz w:val="24"/>
          <w:szCs w:val="24"/>
        </w:rPr>
        <w:t>а</w:t>
      </w:r>
      <w:r w:rsidR="00673F66" w:rsidRPr="00C45164">
        <w:rPr>
          <w:sz w:val="24"/>
          <w:szCs w:val="24"/>
        </w:rPr>
        <w:t>ких відомостей.</w:t>
      </w:r>
    </w:p>
    <w:p w:rsidR="008B44B7" w:rsidRDefault="008B44B7" w:rsidP="008B44B7">
      <w:pPr>
        <w:rPr>
          <w:b/>
          <w:sz w:val="24"/>
          <w:szCs w:val="24"/>
        </w:rPr>
      </w:pPr>
    </w:p>
    <w:p w:rsidR="00BD11DE" w:rsidRPr="00C45164" w:rsidRDefault="00A11C7D" w:rsidP="00BD4ED5">
      <w:pPr>
        <w:ind w:left="360"/>
        <w:jc w:val="center"/>
        <w:rPr>
          <w:b/>
          <w:sz w:val="24"/>
          <w:szCs w:val="24"/>
        </w:rPr>
      </w:pPr>
      <w:r w:rsidRPr="00C45164">
        <w:rPr>
          <w:b/>
          <w:sz w:val="24"/>
          <w:szCs w:val="24"/>
        </w:rPr>
        <w:t>8.</w:t>
      </w:r>
      <w:r w:rsidRPr="00C45164">
        <w:rPr>
          <w:b/>
          <w:sz w:val="24"/>
          <w:szCs w:val="24"/>
        </w:rPr>
        <w:tab/>
      </w:r>
      <w:r w:rsidR="00BD11DE" w:rsidRPr="00C45164">
        <w:rPr>
          <w:b/>
          <w:sz w:val="24"/>
          <w:szCs w:val="24"/>
        </w:rPr>
        <w:t>ІНШІ УМОВИ</w:t>
      </w:r>
    </w:p>
    <w:p w:rsidR="00BD11DE" w:rsidRPr="00C45164" w:rsidRDefault="00A11C7D" w:rsidP="0066434D">
      <w:pPr>
        <w:ind w:firstLine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>8</w:t>
      </w:r>
      <w:r w:rsidR="00BD11DE" w:rsidRPr="00C45164">
        <w:rPr>
          <w:sz w:val="24"/>
          <w:szCs w:val="24"/>
        </w:rPr>
        <w:t>.1. Всі спори з приводу виконання або розірвання цього Договору, не врегульовані переговорами сторін, вирішуються у судовому порядку.</w:t>
      </w:r>
    </w:p>
    <w:p w:rsidR="00BD11DE" w:rsidRPr="00C45164" w:rsidRDefault="00A11C7D" w:rsidP="0066434D">
      <w:pPr>
        <w:ind w:firstLine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>8</w:t>
      </w:r>
      <w:r w:rsidR="00496DD9" w:rsidRPr="00C45164">
        <w:rPr>
          <w:sz w:val="24"/>
          <w:szCs w:val="24"/>
        </w:rPr>
        <w:t>.</w:t>
      </w:r>
      <w:r w:rsidR="00BD11DE" w:rsidRPr="00C45164">
        <w:rPr>
          <w:sz w:val="24"/>
          <w:szCs w:val="24"/>
        </w:rPr>
        <w:t>2. Сторони вправі в період дії цього Договору вносити в нього зміни шляхом укладення відпові</w:t>
      </w:r>
      <w:r w:rsidR="00BD11DE" w:rsidRPr="00C45164">
        <w:rPr>
          <w:sz w:val="24"/>
          <w:szCs w:val="24"/>
        </w:rPr>
        <w:t>д</w:t>
      </w:r>
      <w:r w:rsidR="00BD11DE" w:rsidRPr="00C45164">
        <w:rPr>
          <w:sz w:val="24"/>
          <w:szCs w:val="24"/>
        </w:rPr>
        <w:t>но</w:t>
      </w:r>
      <w:r w:rsidR="00AB5747" w:rsidRPr="00C45164">
        <w:rPr>
          <w:sz w:val="24"/>
          <w:szCs w:val="24"/>
        </w:rPr>
        <w:t>ї додаткової угоди</w:t>
      </w:r>
      <w:r w:rsidR="00C45164" w:rsidRPr="00C45164">
        <w:rPr>
          <w:sz w:val="24"/>
          <w:szCs w:val="24"/>
        </w:rPr>
        <w:t>, у тому числі у випадку, якщо фактична загальна площа Квартири за результат</w:t>
      </w:r>
      <w:r w:rsidR="00C45164" w:rsidRPr="00C45164">
        <w:rPr>
          <w:sz w:val="24"/>
          <w:szCs w:val="24"/>
        </w:rPr>
        <w:t>а</w:t>
      </w:r>
      <w:r w:rsidR="00C45164" w:rsidRPr="00C45164">
        <w:rPr>
          <w:sz w:val="24"/>
          <w:szCs w:val="24"/>
        </w:rPr>
        <w:t>ми проведення технічної інвентаризації буде відрізнятися від проектної загальної площі Квартири більш ніж на 0,5 кв.м</w:t>
      </w:r>
      <w:r w:rsidR="00BD11DE" w:rsidRPr="00C45164">
        <w:rPr>
          <w:sz w:val="24"/>
          <w:szCs w:val="24"/>
        </w:rPr>
        <w:t>.</w:t>
      </w:r>
    </w:p>
    <w:p w:rsidR="00BD11DE" w:rsidRPr="00C45164" w:rsidRDefault="00A11C7D" w:rsidP="00342B53">
      <w:pPr>
        <w:ind w:firstLine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>8</w:t>
      </w:r>
      <w:r w:rsidR="00BD11DE" w:rsidRPr="00C45164">
        <w:rPr>
          <w:sz w:val="24"/>
          <w:szCs w:val="24"/>
        </w:rPr>
        <w:t xml:space="preserve">.3. </w:t>
      </w:r>
      <w:r w:rsidR="00AB5747" w:rsidRPr="00C45164">
        <w:rPr>
          <w:b/>
          <w:sz w:val="24"/>
          <w:szCs w:val="24"/>
        </w:rPr>
        <w:t>Продавець</w:t>
      </w:r>
      <w:r w:rsidR="00BD11DE" w:rsidRPr="00C45164">
        <w:rPr>
          <w:sz w:val="24"/>
          <w:szCs w:val="24"/>
        </w:rPr>
        <w:t xml:space="preserve"> є платником податку на прибуток </w:t>
      </w:r>
      <w:r w:rsidR="00AB5747" w:rsidRPr="00C45164">
        <w:rPr>
          <w:sz w:val="24"/>
          <w:szCs w:val="24"/>
        </w:rPr>
        <w:t>згідно ПКУ.</w:t>
      </w:r>
    </w:p>
    <w:p w:rsidR="00403466" w:rsidRPr="008B44B7" w:rsidRDefault="00A11C7D" w:rsidP="008B44B7">
      <w:pPr>
        <w:ind w:firstLine="360"/>
        <w:jc w:val="both"/>
        <w:rPr>
          <w:sz w:val="24"/>
          <w:szCs w:val="24"/>
        </w:rPr>
      </w:pPr>
      <w:r w:rsidRPr="00C45164">
        <w:rPr>
          <w:sz w:val="24"/>
          <w:szCs w:val="24"/>
        </w:rPr>
        <w:t>8</w:t>
      </w:r>
      <w:r w:rsidR="00496DD9" w:rsidRPr="00C45164">
        <w:rPr>
          <w:sz w:val="24"/>
          <w:szCs w:val="24"/>
        </w:rPr>
        <w:t>.</w:t>
      </w:r>
      <w:r w:rsidR="00BD11DE" w:rsidRPr="00C45164">
        <w:rPr>
          <w:sz w:val="24"/>
          <w:szCs w:val="24"/>
        </w:rPr>
        <w:t xml:space="preserve">4. Цей Договір складено в двох оригінальних примірниках, по одному </w:t>
      </w:r>
      <w:r w:rsidR="0066434D" w:rsidRPr="00C45164">
        <w:rPr>
          <w:sz w:val="24"/>
          <w:szCs w:val="24"/>
        </w:rPr>
        <w:t xml:space="preserve">- </w:t>
      </w:r>
      <w:r w:rsidR="00BD11DE" w:rsidRPr="00C45164">
        <w:rPr>
          <w:sz w:val="24"/>
          <w:szCs w:val="24"/>
        </w:rPr>
        <w:t xml:space="preserve">для кожної </w:t>
      </w:r>
      <w:r w:rsidR="00AB5747" w:rsidRPr="00C45164">
        <w:rPr>
          <w:sz w:val="24"/>
          <w:szCs w:val="24"/>
        </w:rPr>
        <w:t>із Ст</w:t>
      </w:r>
      <w:r w:rsidR="00AB5747" w:rsidRPr="00C45164">
        <w:rPr>
          <w:sz w:val="24"/>
          <w:szCs w:val="24"/>
        </w:rPr>
        <w:t>о</w:t>
      </w:r>
      <w:r w:rsidR="00AB5747" w:rsidRPr="00C45164">
        <w:rPr>
          <w:sz w:val="24"/>
          <w:szCs w:val="24"/>
        </w:rPr>
        <w:t>рін.</w:t>
      </w:r>
    </w:p>
    <w:p w:rsidR="00FF6F2B" w:rsidRPr="00C45164" w:rsidRDefault="00A11C7D" w:rsidP="008B44B7">
      <w:pPr>
        <w:pStyle w:val="af0"/>
        <w:ind w:left="360" w:hanging="360"/>
        <w:jc w:val="center"/>
        <w:rPr>
          <w:b/>
          <w:color w:val="000000"/>
          <w:sz w:val="24"/>
          <w:szCs w:val="24"/>
        </w:rPr>
      </w:pPr>
      <w:r w:rsidRPr="00C45164">
        <w:rPr>
          <w:b/>
          <w:color w:val="000000"/>
          <w:sz w:val="24"/>
          <w:szCs w:val="24"/>
        </w:rPr>
        <w:t>9.</w:t>
      </w:r>
      <w:r w:rsidR="00673F66" w:rsidRPr="00C45164">
        <w:rPr>
          <w:b/>
          <w:color w:val="000000"/>
          <w:sz w:val="24"/>
          <w:szCs w:val="24"/>
        </w:rPr>
        <w:tab/>
      </w:r>
      <w:r w:rsidR="00AB5747" w:rsidRPr="00C45164">
        <w:rPr>
          <w:b/>
          <w:color w:val="000000"/>
          <w:sz w:val="24"/>
          <w:szCs w:val="24"/>
        </w:rPr>
        <w:t>РЕКВІЗИТИ ТА ПІДПИСИ СТОРІН:</w:t>
      </w:r>
    </w:p>
    <w:p w:rsidR="0066434D" w:rsidRPr="008B44B7" w:rsidRDefault="00AB5747" w:rsidP="00BD4ED5">
      <w:pPr>
        <w:rPr>
          <w:b/>
          <w:snapToGrid w:val="0"/>
          <w:color w:val="000000"/>
          <w:sz w:val="22"/>
          <w:szCs w:val="22"/>
        </w:rPr>
      </w:pPr>
      <w:r w:rsidRPr="008B44B7">
        <w:rPr>
          <w:snapToGrid w:val="0"/>
          <w:color w:val="000000"/>
          <w:sz w:val="24"/>
          <w:szCs w:val="24"/>
        </w:rPr>
        <w:t xml:space="preserve">                       </w:t>
      </w:r>
      <w:r w:rsidR="002177E6" w:rsidRPr="008B44B7">
        <w:rPr>
          <w:snapToGrid w:val="0"/>
          <w:color w:val="000000"/>
          <w:sz w:val="22"/>
          <w:szCs w:val="22"/>
        </w:rPr>
        <w:t>ПРОДАВЕЦЬ</w:t>
      </w:r>
      <w:r w:rsidRPr="008B44B7">
        <w:rPr>
          <w:snapToGrid w:val="0"/>
          <w:color w:val="000000"/>
          <w:sz w:val="22"/>
          <w:szCs w:val="22"/>
        </w:rPr>
        <w:t xml:space="preserve">:                                                             </w:t>
      </w:r>
      <w:r w:rsidR="008B44B7" w:rsidRPr="008B44B7">
        <w:rPr>
          <w:snapToGrid w:val="0"/>
          <w:color w:val="000000"/>
          <w:sz w:val="22"/>
          <w:szCs w:val="22"/>
        </w:rPr>
        <w:t xml:space="preserve">             </w:t>
      </w:r>
      <w:r w:rsidRPr="008B44B7">
        <w:rPr>
          <w:snapToGrid w:val="0"/>
          <w:color w:val="000000"/>
          <w:sz w:val="22"/>
          <w:szCs w:val="22"/>
        </w:rPr>
        <w:t xml:space="preserve">   </w:t>
      </w:r>
      <w:r w:rsidR="002177E6" w:rsidRPr="008B44B7">
        <w:rPr>
          <w:snapToGrid w:val="0"/>
          <w:color w:val="000000"/>
          <w:sz w:val="22"/>
          <w:szCs w:val="22"/>
        </w:rPr>
        <w:t>ПОКУПЕЦЬ</w:t>
      </w:r>
      <w:r w:rsidRPr="008B44B7">
        <w:rPr>
          <w:snapToGrid w:val="0"/>
          <w:color w:val="000000"/>
          <w:sz w:val="22"/>
          <w:szCs w:val="22"/>
        </w:rPr>
        <w:t>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040"/>
      </w:tblGrid>
      <w:tr w:rsidR="009B56C8" w:rsidRPr="00C45164">
        <w:trPr>
          <w:trHeight w:val="354"/>
        </w:trPr>
        <w:tc>
          <w:tcPr>
            <w:tcW w:w="4860" w:type="dxa"/>
          </w:tcPr>
          <w:p w:rsidR="009B56C8" w:rsidRPr="009B56C8" w:rsidRDefault="009B56C8" w:rsidP="00BD4ED5">
            <w:pPr>
              <w:jc w:val="both"/>
              <w:rPr>
                <w:b/>
                <w:sz w:val="24"/>
                <w:szCs w:val="24"/>
              </w:rPr>
            </w:pPr>
            <w:r w:rsidRPr="009B56C8">
              <w:rPr>
                <w:b/>
                <w:sz w:val="24"/>
                <w:szCs w:val="24"/>
              </w:rPr>
              <w:t>АТ «КДБК»</w:t>
            </w:r>
          </w:p>
          <w:p w:rsidR="009B56C8" w:rsidRPr="00C45164" w:rsidRDefault="009B56C8" w:rsidP="00BD4ED5">
            <w:pPr>
              <w:jc w:val="both"/>
              <w:rPr>
                <w:sz w:val="24"/>
                <w:szCs w:val="24"/>
              </w:rPr>
            </w:pPr>
            <w:r w:rsidRPr="00C45164">
              <w:rPr>
                <w:sz w:val="24"/>
                <w:szCs w:val="24"/>
              </w:rPr>
              <w:t>62418, Харківська обл., Харківський р-н, смт Пісочин, вул. Кільцева, 41</w:t>
            </w:r>
          </w:p>
          <w:p w:rsidR="009B56C8" w:rsidRPr="00C45164" w:rsidRDefault="009B56C8" w:rsidP="00BD4ED5">
            <w:pPr>
              <w:jc w:val="both"/>
              <w:rPr>
                <w:sz w:val="24"/>
                <w:szCs w:val="24"/>
              </w:rPr>
            </w:pPr>
            <w:r w:rsidRPr="00C45164">
              <w:rPr>
                <w:sz w:val="24"/>
                <w:szCs w:val="24"/>
              </w:rPr>
              <w:t>код ЄДРПОУ 04852585</w:t>
            </w:r>
          </w:p>
          <w:p w:rsidR="008F75BE" w:rsidRDefault="008F75BE" w:rsidP="008F75BE">
            <w:pPr>
              <w:pStyle w:val="a6"/>
              <w:rPr>
                <w:lang w:eastAsia="ru-RU"/>
              </w:rPr>
            </w:pPr>
            <w:r w:rsidRPr="00692CE5">
              <w:rPr>
                <w:lang w:eastAsia="ru-RU"/>
              </w:rPr>
              <w:t xml:space="preserve">т/с </w:t>
            </w:r>
            <w:r>
              <w:rPr>
                <w:lang w:eastAsia="ru-RU"/>
              </w:rPr>
              <w:t>26004000073074</w:t>
            </w:r>
            <w:r w:rsidRPr="00692CE5">
              <w:rPr>
                <w:lang w:eastAsia="ru-RU"/>
              </w:rPr>
              <w:t xml:space="preserve"> в ПАО «</w:t>
            </w:r>
            <w:r>
              <w:rPr>
                <w:lang w:eastAsia="ru-RU"/>
              </w:rPr>
              <w:t>УКРСОЦБАНК»,</w:t>
            </w:r>
            <w:r>
              <w:rPr>
                <w:lang w:eastAsia="ru-RU"/>
              </w:rPr>
              <w:br/>
              <w:t>смт. Песочин, ул. Кольцевая</w:t>
            </w:r>
            <w:r w:rsidRPr="00692CE5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д. 41</w:t>
            </w:r>
          </w:p>
          <w:p w:rsidR="008F75BE" w:rsidRDefault="008F75BE" w:rsidP="008F75BE">
            <w:pPr>
              <w:pStyle w:val="a6"/>
              <w:rPr>
                <w:lang w:eastAsia="ru-RU"/>
              </w:rPr>
            </w:pPr>
            <w:r w:rsidRPr="00692CE5">
              <w:rPr>
                <w:lang w:eastAsia="ru-RU"/>
              </w:rPr>
              <w:t xml:space="preserve"> МФО </w:t>
            </w:r>
            <w:r>
              <w:rPr>
                <w:lang w:eastAsia="ru-RU"/>
              </w:rPr>
              <w:t>300023</w:t>
            </w:r>
          </w:p>
          <w:p w:rsidR="009B56C8" w:rsidRPr="00C45164" w:rsidRDefault="009B56C8" w:rsidP="00BD4ED5">
            <w:pPr>
              <w:jc w:val="both"/>
              <w:rPr>
                <w:sz w:val="24"/>
                <w:szCs w:val="24"/>
              </w:rPr>
            </w:pPr>
            <w:r w:rsidRPr="00C45164">
              <w:rPr>
                <w:sz w:val="24"/>
                <w:szCs w:val="24"/>
              </w:rPr>
              <w:t>ІПН 048525820230</w:t>
            </w:r>
          </w:p>
          <w:p w:rsidR="009B56C8" w:rsidRPr="00C45164" w:rsidRDefault="009B56C8" w:rsidP="00BD4ED5">
            <w:pPr>
              <w:rPr>
                <w:sz w:val="24"/>
                <w:szCs w:val="24"/>
              </w:rPr>
            </w:pPr>
            <w:r w:rsidRPr="00C45164">
              <w:rPr>
                <w:sz w:val="24"/>
                <w:szCs w:val="24"/>
              </w:rPr>
              <w:t>Св-во платника ПДВ №100335487</w:t>
            </w:r>
          </w:p>
          <w:p w:rsidR="009B56C8" w:rsidRDefault="009B56C8" w:rsidP="00BD4ED5">
            <w:pPr>
              <w:jc w:val="both"/>
              <w:rPr>
                <w:b/>
                <w:sz w:val="24"/>
                <w:szCs w:val="24"/>
              </w:rPr>
            </w:pPr>
            <w:r w:rsidRPr="00C45164">
              <w:rPr>
                <w:b/>
                <w:sz w:val="24"/>
                <w:szCs w:val="24"/>
              </w:rPr>
              <w:t>Генеральний директор</w:t>
            </w:r>
          </w:p>
          <w:p w:rsidR="008B44B7" w:rsidRPr="00C45164" w:rsidRDefault="008B44B7" w:rsidP="00BD4ED5">
            <w:pPr>
              <w:jc w:val="both"/>
              <w:rPr>
                <w:b/>
                <w:sz w:val="24"/>
                <w:szCs w:val="24"/>
              </w:rPr>
            </w:pPr>
          </w:p>
          <w:p w:rsidR="009B56C8" w:rsidRPr="00C45164" w:rsidRDefault="009B56C8" w:rsidP="00BD4ED5">
            <w:pPr>
              <w:rPr>
                <w:sz w:val="24"/>
                <w:szCs w:val="24"/>
              </w:rPr>
            </w:pPr>
            <w:r w:rsidRPr="00C45164">
              <w:rPr>
                <w:sz w:val="24"/>
                <w:szCs w:val="24"/>
              </w:rPr>
              <w:t xml:space="preserve">______________________ </w:t>
            </w:r>
            <w:r w:rsidRPr="00C45164">
              <w:rPr>
                <w:b/>
                <w:sz w:val="24"/>
                <w:szCs w:val="24"/>
              </w:rPr>
              <w:t>В.В. Вереітінов</w:t>
            </w:r>
          </w:p>
        </w:tc>
        <w:tc>
          <w:tcPr>
            <w:tcW w:w="5040" w:type="dxa"/>
          </w:tcPr>
          <w:p w:rsidR="009B56C8" w:rsidRPr="00C45164" w:rsidRDefault="009B56C8" w:rsidP="009B56C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</w:tbl>
    <w:p w:rsidR="008F75BE" w:rsidRDefault="008F75BE" w:rsidP="00A83789">
      <w:pPr>
        <w:ind w:firstLine="5040"/>
        <w:jc w:val="both"/>
        <w:rPr>
          <w:b/>
          <w:sz w:val="24"/>
          <w:szCs w:val="24"/>
          <w:lang w:val="ru-RU"/>
        </w:rPr>
      </w:pPr>
    </w:p>
    <w:p w:rsidR="00A83789" w:rsidRDefault="00A83789" w:rsidP="008F75BE">
      <w:pPr>
        <w:ind w:firstLine="50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Додаток 1</w:t>
      </w:r>
    </w:p>
    <w:p w:rsidR="00A83789" w:rsidRDefault="00A83789" w:rsidP="00A83789">
      <w:pPr>
        <w:ind w:firstLine="50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A83789" w:rsidRDefault="00A83789" w:rsidP="00A83789">
      <w:pPr>
        <w:jc w:val="both"/>
        <w:rPr>
          <w:sz w:val="24"/>
          <w:szCs w:val="24"/>
        </w:rPr>
      </w:pPr>
    </w:p>
    <w:p w:rsidR="00A83789" w:rsidRDefault="00A83789" w:rsidP="00A83789">
      <w:pPr>
        <w:jc w:val="both"/>
        <w:rPr>
          <w:sz w:val="24"/>
          <w:szCs w:val="24"/>
        </w:rPr>
      </w:pPr>
    </w:p>
    <w:p w:rsidR="00A83789" w:rsidRDefault="00A83789" w:rsidP="00A83789">
      <w:pPr>
        <w:jc w:val="both"/>
        <w:rPr>
          <w:sz w:val="24"/>
          <w:szCs w:val="24"/>
        </w:rPr>
      </w:pPr>
    </w:p>
    <w:p w:rsidR="00A83789" w:rsidRDefault="00A83789" w:rsidP="00A83789">
      <w:pPr>
        <w:jc w:val="both"/>
        <w:rPr>
          <w:sz w:val="24"/>
          <w:szCs w:val="24"/>
        </w:rPr>
      </w:pPr>
    </w:p>
    <w:p w:rsidR="00A83789" w:rsidRDefault="00A83789" w:rsidP="00A837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ОЗДОБЛЕННЯ</w:t>
      </w:r>
    </w:p>
    <w:p w:rsidR="00A83789" w:rsidRPr="008F75BE" w:rsidRDefault="008F75BE" w:rsidP="00A8378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квартири № </w:t>
      </w:r>
    </w:p>
    <w:p w:rsidR="00A83789" w:rsidRDefault="00A83789" w:rsidP="00A837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 житловому будинку  по вул. Родникова, 11</w:t>
      </w:r>
    </w:p>
    <w:p w:rsidR="00A83789" w:rsidRDefault="00A83789" w:rsidP="00A83789">
      <w:pPr>
        <w:jc w:val="center"/>
        <w:rPr>
          <w:b/>
          <w:sz w:val="24"/>
          <w:szCs w:val="24"/>
          <w:lang w:val="ru-RU"/>
        </w:rPr>
      </w:pPr>
    </w:p>
    <w:p w:rsidR="00A83789" w:rsidRDefault="00A83789" w:rsidP="00A83789">
      <w:pPr>
        <w:jc w:val="both"/>
        <w:rPr>
          <w:sz w:val="24"/>
          <w:szCs w:val="24"/>
        </w:rPr>
      </w:pPr>
    </w:p>
    <w:p w:rsidR="00A83789" w:rsidRDefault="00A83789" w:rsidP="00A837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Цим паспортом встановлюється необхідний комплекс робіт, що забезпечує передачу квартири «Покупцю».</w:t>
      </w:r>
    </w:p>
    <w:p w:rsidR="00A83789" w:rsidRDefault="00A83789" w:rsidP="00A83789">
      <w:pPr>
        <w:jc w:val="both"/>
        <w:rPr>
          <w:sz w:val="24"/>
          <w:szCs w:val="24"/>
        </w:rPr>
      </w:pPr>
    </w:p>
    <w:p w:rsidR="00A83789" w:rsidRDefault="00A83789" w:rsidP="00A837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 квартирі виконується:</w:t>
      </w:r>
    </w:p>
    <w:p w:rsidR="00A83789" w:rsidRDefault="00A83789" w:rsidP="00A837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всіх елементів  стін та перекриття;</w:t>
      </w:r>
    </w:p>
    <w:p w:rsidR="00A83789" w:rsidRDefault="00A83789" w:rsidP="00A837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вхідних металевих вогнестійких сертифікованих дверей;</w:t>
      </w:r>
    </w:p>
    <w:p w:rsidR="00A83789" w:rsidRDefault="00A83789" w:rsidP="00A837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зовнішніх метало пластикових вікон та дверей балкону;</w:t>
      </w:r>
    </w:p>
    <w:p w:rsidR="00A83789" w:rsidRDefault="00A83789" w:rsidP="00A837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розводка систем опалення з установкою опалювальних конвекторів;</w:t>
      </w:r>
    </w:p>
    <w:p w:rsidR="00A83789" w:rsidRDefault="00A83789" w:rsidP="00A837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монтаж стояків каналізації, холодного і гарячого водопостачання з установкою приладів обліку і відсікаючої арматури;</w:t>
      </w:r>
    </w:p>
    <w:p w:rsidR="00A83789" w:rsidRDefault="00A83789" w:rsidP="00A837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розводка системи електропостачання мідними жилами до точок підключення. Установка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борів обліку проводиться в техпідпіллї в спеціальному приміщенні. Підключення до приборів обліку проводиться в присутності «Покупця» укладанні договору споживання ресурсів.</w:t>
      </w:r>
    </w:p>
    <w:p w:rsidR="00A83789" w:rsidRDefault="00A83789" w:rsidP="00A83789">
      <w:pPr>
        <w:ind w:hanging="180"/>
        <w:jc w:val="both"/>
        <w:rPr>
          <w:sz w:val="24"/>
          <w:szCs w:val="24"/>
        </w:rPr>
      </w:pPr>
    </w:p>
    <w:p w:rsidR="00A83789" w:rsidRDefault="00A83789" w:rsidP="00A837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 квартирі не виконується:</w:t>
      </w:r>
    </w:p>
    <w:p w:rsidR="00A83789" w:rsidRDefault="00A83789" w:rsidP="00A837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всіх міжкімнатних дверей і наличників;</w:t>
      </w:r>
    </w:p>
    <w:p w:rsidR="00A83789" w:rsidRDefault="00A83789" w:rsidP="00A837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електричної плити;</w:t>
      </w:r>
    </w:p>
    <w:p w:rsidR="00A83789" w:rsidRDefault="00A83789" w:rsidP="00A837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ванни, раковини, мийки, змішувачів, підведень до змішувачів, унітазу;</w:t>
      </w:r>
    </w:p>
    <w:p w:rsidR="00A83789" w:rsidRDefault="00A83789" w:rsidP="00A837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штукатурка і шпаклівка всіх стін і стель;</w:t>
      </w:r>
    </w:p>
    <w:p w:rsidR="00A83789" w:rsidRDefault="00A83789" w:rsidP="00A837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фарбування всіх поверхонь стін, стель, вікон, дверей;</w:t>
      </w:r>
    </w:p>
    <w:p w:rsidR="00A83789" w:rsidRDefault="00A83789" w:rsidP="00A837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наклейка шпалер;</w:t>
      </w:r>
    </w:p>
    <w:p w:rsidR="00A83789" w:rsidRDefault="00A83789" w:rsidP="00A83789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       - укладання лінолеуму і установка плінтусів;</w:t>
      </w:r>
    </w:p>
    <w:p w:rsidR="00A83789" w:rsidRDefault="00A83789" w:rsidP="00A83789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A83789" w:rsidRDefault="00A83789" w:rsidP="00A83789">
      <w:pPr>
        <w:ind w:hanging="180"/>
        <w:rPr>
          <w:sz w:val="24"/>
          <w:szCs w:val="24"/>
        </w:rPr>
      </w:pPr>
    </w:p>
    <w:p w:rsidR="00A83789" w:rsidRDefault="00A83789" w:rsidP="00A83789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Всі перечисленні роботи, які не виконуються «Продавцем» , матеріали, вироби для них вик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нуються «Покупцем» самостійно або за окремим договором зі «Продавцем» .</w:t>
      </w:r>
    </w:p>
    <w:p w:rsidR="00A83789" w:rsidRDefault="00A83789" w:rsidP="00A83789">
      <w:pPr>
        <w:ind w:hanging="180"/>
        <w:jc w:val="both"/>
        <w:rPr>
          <w:sz w:val="24"/>
          <w:szCs w:val="24"/>
        </w:rPr>
      </w:pPr>
    </w:p>
    <w:p w:rsidR="00A83789" w:rsidRDefault="00A83789" w:rsidP="00A83789">
      <w:pPr>
        <w:ind w:firstLine="540"/>
        <w:jc w:val="both"/>
        <w:rPr>
          <w:sz w:val="24"/>
          <w:szCs w:val="24"/>
        </w:rPr>
      </w:pPr>
    </w:p>
    <w:p w:rsidR="00A83789" w:rsidRDefault="00A83789" w:rsidP="00A83789">
      <w:pPr>
        <w:ind w:firstLine="540"/>
        <w:jc w:val="both"/>
        <w:rPr>
          <w:sz w:val="24"/>
          <w:szCs w:val="24"/>
        </w:rPr>
      </w:pPr>
    </w:p>
    <w:p w:rsidR="00A83789" w:rsidRDefault="00A83789" w:rsidP="00A83789">
      <w:pPr>
        <w:jc w:val="center"/>
        <w:rPr>
          <w:snapToGrid w:val="0"/>
        </w:rPr>
      </w:pPr>
    </w:p>
    <w:p w:rsidR="00AB5747" w:rsidRPr="00C45164" w:rsidRDefault="00AB5747" w:rsidP="00BD4ED5">
      <w:pPr>
        <w:rPr>
          <w:b/>
          <w:snapToGrid w:val="0"/>
          <w:color w:val="000000"/>
          <w:sz w:val="24"/>
          <w:szCs w:val="24"/>
        </w:rPr>
      </w:pPr>
    </w:p>
    <w:sectPr w:rsidR="00AB5747" w:rsidRPr="00C45164" w:rsidSect="00FC5DAC">
      <w:footerReference w:type="even" r:id="rId8"/>
      <w:footerReference w:type="default" r:id="rId9"/>
      <w:pgSz w:w="11906" w:h="16838"/>
      <w:pgMar w:top="360" w:right="386" w:bottom="89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82" w:rsidRDefault="003E4E8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separator/>
      </w:r>
    </w:p>
  </w:endnote>
  <w:endnote w:type="continuationSeparator" w:id="0">
    <w:p w:rsidR="003E4E82" w:rsidRDefault="003E4E8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Journa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4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77" w:rsidRDefault="00DB5F77" w:rsidP="00857C4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5F77" w:rsidRDefault="00DB5F77" w:rsidP="00857C4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77" w:rsidRDefault="00DB5F77" w:rsidP="00857C4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137">
      <w:rPr>
        <w:rStyle w:val="ab"/>
        <w:noProof/>
      </w:rPr>
      <w:t>1</w:t>
    </w:r>
    <w:r>
      <w:rPr>
        <w:rStyle w:val="ab"/>
      </w:rPr>
      <w:fldChar w:fldCharType="end"/>
    </w:r>
  </w:p>
  <w:p w:rsidR="00DB5F77" w:rsidRPr="004857A6" w:rsidRDefault="004857A6" w:rsidP="00857C45">
    <w:pPr>
      <w:pStyle w:val="a9"/>
      <w:ind w:right="360"/>
      <w:rPr>
        <w:i/>
      </w:rPr>
    </w:pPr>
    <w:r w:rsidRPr="001C5B31">
      <w:rPr>
        <w:i/>
      </w:rPr>
      <w:t xml:space="preserve">  </w:t>
    </w:r>
    <w:r w:rsidR="007F69E6" w:rsidRPr="001C5B31">
      <w:rPr>
        <w:i/>
      </w:rPr>
      <w:t>Продавець</w:t>
    </w:r>
    <w:r w:rsidR="007F69E6" w:rsidRPr="004857A6">
      <w:rPr>
        <w:i/>
      </w:rPr>
      <w:t xml:space="preserve"> </w:t>
    </w:r>
    <w:r w:rsidRPr="004857A6">
      <w:rPr>
        <w:i/>
      </w:rPr>
      <w:t>________________</w:t>
    </w:r>
    <w:r>
      <w:rPr>
        <w:i/>
      </w:rPr>
      <w:t xml:space="preserve">                                                                        </w:t>
    </w:r>
    <w:r w:rsidR="007F69E6">
      <w:rPr>
        <w:i/>
      </w:rPr>
      <w:t>Покупець</w:t>
    </w:r>
    <w:r w:rsidR="007F69E6" w:rsidRPr="004857A6">
      <w:rPr>
        <w:i/>
      </w:rPr>
      <w:t xml:space="preserve"> </w:t>
    </w:r>
    <w:r w:rsidRPr="004857A6">
      <w:rPr>
        <w:i/>
      </w:rPr>
      <w:t xml:space="preserve">________________ </w:t>
    </w:r>
    <w:r>
      <w:rPr>
        <w:i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82" w:rsidRDefault="003E4E8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separator/>
      </w:r>
    </w:p>
  </w:footnote>
  <w:footnote w:type="continuationSeparator" w:id="0">
    <w:p w:rsidR="003E4E82" w:rsidRDefault="003E4E8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2771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 "/>
      <w:lvlJc w:val="left"/>
      <w:pPr>
        <w:tabs>
          <w:tab w:val="num" w:pos="0"/>
        </w:tabs>
        <w:ind w:left="992" w:hanging="283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33941E8"/>
    <w:multiLevelType w:val="multilevel"/>
    <w:tmpl w:val="51EEACE8"/>
    <w:lvl w:ilvl="0">
      <w:start w:val="1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9CC7C2F"/>
    <w:multiLevelType w:val="multilevel"/>
    <w:tmpl w:val="C63EF536"/>
    <w:lvl w:ilvl="0">
      <w:start w:val="1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0B740DAA"/>
    <w:multiLevelType w:val="multilevel"/>
    <w:tmpl w:val="4028B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0EAB6779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EBD0932"/>
    <w:multiLevelType w:val="multilevel"/>
    <w:tmpl w:val="C82480B2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11451E7"/>
    <w:multiLevelType w:val="multilevel"/>
    <w:tmpl w:val="43AA2DA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11EE02A0"/>
    <w:multiLevelType w:val="hybridMultilevel"/>
    <w:tmpl w:val="D51C195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DF21EC"/>
    <w:multiLevelType w:val="multilevel"/>
    <w:tmpl w:val="35C63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>
    <w:nsid w:val="13C515A5"/>
    <w:multiLevelType w:val="multilevel"/>
    <w:tmpl w:val="1C9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>
    <w:nsid w:val="14CF03C1"/>
    <w:multiLevelType w:val="multilevel"/>
    <w:tmpl w:val="1C9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>
    <w:nsid w:val="14FC3546"/>
    <w:multiLevelType w:val="multilevel"/>
    <w:tmpl w:val="F324504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>
    <w:nsid w:val="153A7CBC"/>
    <w:multiLevelType w:val="hybridMultilevel"/>
    <w:tmpl w:val="F652359A"/>
    <w:lvl w:ilvl="0" w:tplc="D93A1B62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8757920"/>
    <w:multiLevelType w:val="hybridMultilevel"/>
    <w:tmpl w:val="1262AD76"/>
    <w:lvl w:ilvl="0" w:tplc="FE62AB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18EA7392"/>
    <w:multiLevelType w:val="multilevel"/>
    <w:tmpl w:val="0D446E2C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1AB243AE"/>
    <w:multiLevelType w:val="multilevel"/>
    <w:tmpl w:val="7E02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>
    <w:nsid w:val="1FB92230"/>
    <w:multiLevelType w:val="multilevel"/>
    <w:tmpl w:val="43AA2DA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219037E9"/>
    <w:multiLevelType w:val="multilevel"/>
    <w:tmpl w:val="3F9800A6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2A2215C8"/>
    <w:multiLevelType w:val="multilevel"/>
    <w:tmpl w:val="43AA2DA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2BEC3068"/>
    <w:multiLevelType w:val="multilevel"/>
    <w:tmpl w:val="908A8BB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30823AF2"/>
    <w:multiLevelType w:val="multilevel"/>
    <w:tmpl w:val="472A852C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30A90912"/>
    <w:multiLevelType w:val="multilevel"/>
    <w:tmpl w:val="D4AC7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8">
    <w:nsid w:val="35C45B7E"/>
    <w:multiLevelType w:val="multilevel"/>
    <w:tmpl w:val="97BC912E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400E1688"/>
    <w:multiLevelType w:val="multilevel"/>
    <w:tmpl w:val="049A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443237"/>
    <w:multiLevelType w:val="multilevel"/>
    <w:tmpl w:val="592E9CBC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453A7816"/>
    <w:multiLevelType w:val="hybridMultilevel"/>
    <w:tmpl w:val="7CBE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A20334"/>
    <w:multiLevelType w:val="multilevel"/>
    <w:tmpl w:val="3C60A0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4AD05237"/>
    <w:multiLevelType w:val="multilevel"/>
    <w:tmpl w:val="07D24F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4F571084"/>
    <w:multiLevelType w:val="multilevel"/>
    <w:tmpl w:val="8B14F2F8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4F8D0941"/>
    <w:multiLevelType w:val="multilevel"/>
    <w:tmpl w:val="7AC8AE10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6">
    <w:nsid w:val="4F954725"/>
    <w:multiLevelType w:val="multilevel"/>
    <w:tmpl w:val="7616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7">
    <w:nsid w:val="5129530B"/>
    <w:multiLevelType w:val="multilevel"/>
    <w:tmpl w:val="43AA2DA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5D6B2D32"/>
    <w:multiLevelType w:val="multilevel"/>
    <w:tmpl w:val="31D2CF6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154600"/>
    <w:multiLevelType w:val="multilevel"/>
    <w:tmpl w:val="3CD4134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DC68C4"/>
    <w:multiLevelType w:val="multilevel"/>
    <w:tmpl w:val="7E02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1">
    <w:nsid w:val="68F53E59"/>
    <w:multiLevelType w:val="multilevel"/>
    <w:tmpl w:val="519C53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2">
    <w:nsid w:val="6B283630"/>
    <w:multiLevelType w:val="multilevel"/>
    <w:tmpl w:val="240E9F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72E46A94"/>
    <w:multiLevelType w:val="multilevel"/>
    <w:tmpl w:val="D6609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A75DBA"/>
    <w:multiLevelType w:val="multilevel"/>
    <w:tmpl w:val="CEB69E8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8654BA"/>
    <w:multiLevelType w:val="multilevel"/>
    <w:tmpl w:val="D4AC7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6">
    <w:nsid w:val="7A4621F7"/>
    <w:multiLevelType w:val="multilevel"/>
    <w:tmpl w:val="1C9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7">
    <w:nsid w:val="7B9C7383"/>
    <w:multiLevelType w:val="multilevel"/>
    <w:tmpl w:val="813C4E24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7E6A0ECB"/>
    <w:multiLevelType w:val="multilevel"/>
    <w:tmpl w:val="818A008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9">
    <w:nsid w:val="7F2A4970"/>
    <w:multiLevelType w:val="multilevel"/>
    <w:tmpl w:val="B41E7936"/>
    <w:lvl w:ilvl="0">
      <w:start w:val="1"/>
      <w:numFmt w:val="decimal"/>
      <w:lvlText w:val="%1."/>
      <w:lvlJc w:val="left"/>
      <w:pPr>
        <w:tabs>
          <w:tab w:val="num" w:pos="874"/>
        </w:tabs>
        <w:ind w:left="1214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4"/>
        </w:tabs>
        <w:ind w:left="24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9"/>
        </w:tabs>
        <w:ind w:left="31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4"/>
        </w:tabs>
        <w:ind w:left="35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9"/>
        </w:tabs>
        <w:ind w:left="42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4"/>
        </w:tabs>
        <w:ind w:left="45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69"/>
        </w:tabs>
        <w:ind w:left="5269" w:hanging="1800"/>
      </w:pPr>
      <w:rPr>
        <w:rFonts w:cs="Times New Roman" w:hint="default"/>
      </w:rPr>
    </w:lvl>
  </w:abstractNum>
  <w:num w:numId="1">
    <w:abstractNumId w:val="32"/>
  </w:num>
  <w:num w:numId="2">
    <w:abstractNumId w:val="48"/>
  </w:num>
  <w:num w:numId="3">
    <w:abstractNumId w:val="37"/>
  </w:num>
  <w:num w:numId="4">
    <w:abstractNumId w:val="42"/>
  </w:num>
  <w:num w:numId="5">
    <w:abstractNumId w:val="41"/>
  </w:num>
  <w:num w:numId="6">
    <w:abstractNumId w:val="20"/>
  </w:num>
  <w:num w:numId="7">
    <w:abstractNumId w:val="11"/>
  </w:num>
  <w:num w:numId="8">
    <w:abstractNumId w:val="26"/>
  </w:num>
  <w:num w:numId="9">
    <w:abstractNumId w:val="19"/>
  </w:num>
  <w:num w:numId="10">
    <w:abstractNumId w:val="14"/>
  </w:num>
  <w:num w:numId="11">
    <w:abstractNumId w:val="17"/>
  </w:num>
  <w:num w:numId="12">
    <w:abstractNumId w:val="30"/>
  </w:num>
  <w:num w:numId="13">
    <w:abstractNumId w:val="34"/>
  </w:num>
  <w:num w:numId="14">
    <w:abstractNumId w:val="35"/>
  </w:num>
  <w:num w:numId="15">
    <w:abstractNumId w:val="7"/>
  </w:num>
  <w:num w:numId="16">
    <w:abstractNumId w:val="24"/>
  </w:num>
  <w:num w:numId="17">
    <w:abstractNumId w:val="12"/>
  </w:num>
  <w:num w:numId="18">
    <w:abstractNumId w:val="25"/>
  </w:num>
  <w:num w:numId="19">
    <w:abstractNumId w:val="22"/>
  </w:num>
  <w:num w:numId="20">
    <w:abstractNumId w:val="28"/>
  </w:num>
  <w:num w:numId="21">
    <w:abstractNumId w:val="47"/>
  </w:num>
  <w:num w:numId="22">
    <w:abstractNumId w:val="8"/>
  </w:num>
  <w:num w:numId="23">
    <w:abstractNumId w:val="23"/>
  </w:num>
  <w:num w:numId="24">
    <w:abstractNumId w:val="46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16"/>
  </w:num>
  <w:num w:numId="32">
    <w:abstractNumId w:val="49"/>
  </w:num>
  <w:num w:numId="33">
    <w:abstractNumId w:val="18"/>
  </w:num>
  <w:num w:numId="34">
    <w:abstractNumId w:val="36"/>
  </w:num>
  <w:num w:numId="35">
    <w:abstractNumId w:val="10"/>
  </w:num>
  <w:num w:numId="36">
    <w:abstractNumId w:val="15"/>
  </w:num>
  <w:num w:numId="37">
    <w:abstractNumId w:val="40"/>
  </w:num>
  <w:num w:numId="38">
    <w:abstractNumId w:val="45"/>
  </w:num>
  <w:num w:numId="39">
    <w:abstractNumId w:val="21"/>
  </w:num>
  <w:num w:numId="40">
    <w:abstractNumId w:val="27"/>
  </w:num>
  <w:num w:numId="41">
    <w:abstractNumId w:val="9"/>
  </w:num>
  <w:num w:numId="42">
    <w:abstractNumId w:val="33"/>
  </w:num>
  <w:num w:numId="43">
    <w:abstractNumId w:val="31"/>
  </w:num>
  <w:num w:numId="44">
    <w:abstractNumId w:val="13"/>
  </w:num>
  <w:num w:numId="45">
    <w:abstractNumId w:val="0"/>
  </w:num>
  <w:num w:numId="46">
    <w:abstractNumId w:val="29"/>
  </w:num>
  <w:num w:numId="47">
    <w:abstractNumId w:val="39"/>
  </w:num>
  <w:num w:numId="48">
    <w:abstractNumId w:val="38"/>
  </w:num>
  <w:num w:numId="49">
    <w:abstractNumId w:val="43"/>
  </w:num>
  <w:num w:numId="50">
    <w:abstractNumId w:val="4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B2"/>
    <w:rsid w:val="0000041D"/>
    <w:rsid w:val="00015156"/>
    <w:rsid w:val="0002373E"/>
    <w:rsid w:val="00027972"/>
    <w:rsid w:val="00033920"/>
    <w:rsid w:val="00033D32"/>
    <w:rsid w:val="00043210"/>
    <w:rsid w:val="00043595"/>
    <w:rsid w:val="000470E7"/>
    <w:rsid w:val="00053F5A"/>
    <w:rsid w:val="0006384A"/>
    <w:rsid w:val="00066F94"/>
    <w:rsid w:val="0008003B"/>
    <w:rsid w:val="00085969"/>
    <w:rsid w:val="00085C11"/>
    <w:rsid w:val="00086FC3"/>
    <w:rsid w:val="000921D1"/>
    <w:rsid w:val="0009672A"/>
    <w:rsid w:val="000A276F"/>
    <w:rsid w:val="000A5F32"/>
    <w:rsid w:val="000B03C2"/>
    <w:rsid w:val="000B2BBE"/>
    <w:rsid w:val="000B45BD"/>
    <w:rsid w:val="000B68EB"/>
    <w:rsid w:val="000C0D8F"/>
    <w:rsid w:val="000C4E76"/>
    <w:rsid w:val="000C6FDA"/>
    <w:rsid w:val="000D3AAB"/>
    <w:rsid w:val="000D53DF"/>
    <w:rsid w:val="000E0770"/>
    <w:rsid w:val="000E150B"/>
    <w:rsid w:val="000F1C73"/>
    <w:rsid w:val="000F3E4D"/>
    <w:rsid w:val="001010DD"/>
    <w:rsid w:val="001119C2"/>
    <w:rsid w:val="00121DA9"/>
    <w:rsid w:val="00123A73"/>
    <w:rsid w:val="001248B4"/>
    <w:rsid w:val="00140BEF"/>
    <w:rsid w:val="001417FF"/>
    <w:rsid w:val="00145C03"/>
    <w:rsid w:val="001665C4"/>
    <w:rsid w:val="001720B2"/>
    <w:rsid w:val="00190AAD"/>
    <w:rsid w:val="00191912"/>
    <w:rsid w:val="00193828"/>
    <w:rsid w:val="001A5F4F"/>
    <w:rsid w:val="001C4B50"/>
    <w:rsid w:val="001C5B31"/>
    <w:rsid w:val="001D61F1"/>
    <w:rsid w:val="001D6E13"/>
    <w:rsid w:val="001E2D9B"/>
    <w:rsid w:val="001F258A"/>
    <w:rsid w:val="001F447D"/>
    <w:rsid w:val="00204B43"/>
    <w:rsid w:val="00205F3B"/>
    <w:rsid w:val="00210838"/>
    <w:rsid w:val="00216368"/>
    <w:rsid w:val="00216DD0"/>
    <w:rsid w:val="002177E6"/>
    <w:rsid w:val="00223BF7"/>
    <w:rsid w:val="00237E3E"/>
    <w:rsid w:val="00241A72"/>
    <w:rsid w:val="002445CB"/>
    <w:rsid w:val="00246888"/>
    <w:rsid w:val="0026546B"/>
    <w:rsid w:val="00283B4C"/>
    <w:rsid w:val="002919FE"/>
    <w:rsid w:val="002933F8"/>
    <w:rsid w:val="002A714B"/>
    <w:rsid w:val="002B16AC"/>
    <w:rsid w:val="002B6377"/>
    <w:rsid w:val="002B7CE4"/>
    <w:rsid w:val="002C510A"/>
    <w:rsid w:val="002C6749"/>
    <w:rsid w:val="002D0D16"/>
    <w:rsid w:val="002D2B1B"/>
    <w:rsid w:val="002D4C31"/>
    <w:rsid w:val="002D4FA4"/>
    <w:rsid w:val="002E388B"/>
    <w:rsid w:val="002E4F74"/>
    <w:rsid w:val="002F4A6C"/>
    <w:rsid w:val="002F4C9C"/>
    <w:rsid w:val="00301D8F"/>
    <w:rsid w:val="00302F84"/>
    <w:rsid w:val="00313C5B"/>
    <w:rsid w:val="00320569"/>
    <w:rsid w:val="00324EA6"/>
    <w:rsid w:val="00326972"/>
    <w:rsid w:val="00332051"/>
    <w:rsid w:val="00333E98"/>
    <w:rsid w:val="00342B53"/>
    <w:rsid w:val="00343F74"/>
    <w:rsid w:val="00350009"/>
    <w:rsid w:val="0035769F"/>
    <w:rsid w:val="003700D5"/>
    <w:rsid w:val="003701BC"/>
    <w:rsid w:val="00377023"/>
    <w:rsid w:val="00377826"/>
    <w:rsid w:val="00385C53"/>
    <w:rsid w:val="00390C64"/>
    <w:rsid w:val="00392EAF"/>
    <w:rsid w:val="003A1825"/>
    <w:rsid w:val="003A5242"/>
    <w:rsid w:val="003A692E"/>
    <w:rsid w:val="003A7352"/>
    <w:rsid w:val="003B2C40"/>
    <w:rsid w:val="003B40AB"/>
    <w:rsid w:val="003B5843"/>
    <w:rsid w:val="003C61FC"/>
    <w:rsid w:val="003D0AB5"/>
    <w:rsid w:val="003D2CE2"/>
    <w:rsid w:val="003E4E82"/>
    <w:rsid w:val="003E7008"/>
    <w:rsid w:val="003F0BB3"/>
    <w:rsid w:val="003F4CBE"/>
    <w:rsid w:val="00403466"/>
    <w:rsid w:val="00404C07"/>
    <w:rsid w:val="004216C2"/>
    <w:rsid w:val="00427D7F"/>
    <w:rsid w:val="00434CE2"/>
    <w:rsid w:val="00441B46"/>
    <w:rsid w:val="00442F57"/>
    <w:rsid w:val="00454B1C"/>
    <w:rsid w:val="004637D1"/>
    <w:rsid w:val="00464327"/>
    <w:rsid w:val="00466092"/>
    <w:rsid w:val="0046618F"/>
    <w:rsid w:val="0046684B"/>
    <w:rsid w:val="00472F0B"/>
    <w:rsid w:val="00475532"/>
    <w:rsid w:val="004811BE"/>
    <w:rsid w:val="00484AED"/>
    <w:rsid w:val="004857A6"/>
    <w:rsid w:val="00491CD8"/>
    <w:rsid w:val="00496DD9"/>
    <w:rsid w:val="004A0620"/>
    <w:rsid w:val="004A2E41"/>
    <w:rsid w:val="004A3637"/>
    <w:rsid w:val="004B5446"/>
    <w:rsid w:val="004C208E"/>
    <w:rsid w:val="004C5622"/>
    <w:rsid w:val="004D43D9"/>
    <w:rsid w:val="004D4A92"/>
    <w:rsid w:val="004E0A92"/>
    <w:rsid w:val="004E3D10"/>
    <w:rsid w:val="004E6D58"/>
    <w:rsid w:val="004E77C3"/>
    <w:rsid w:val="004F0821"/>
    <w:rsid w:val="00503077"/>
    <w:rsid w:val="00503329"/>
    <w:rsid w:val="005073B5"/>
    <w:rsid w:val="005232E2"/>
    <w:rsid w:val="00525763"/>
    <w:rsid w:val="0053093D"/>
    <w:rsid w:val="00530C34"/>
    <w:rsid w:val="00535FBF"/>
    <w:rsid w:val="00536FC3"/>
    <w:rsid w:val="00544D03"/>
    <w:rsid w:val="005453D2"/>
    <w:rsid w:val="00545E5B"/>
    <w:rsid w:val="00546CD5"/>
    <w:rsid w:val="00557576"/>
    <w:rsid w:val="005605FB"/>
    <w:rsid w:val="0056493F"/>
    <w:rsid w:val="005718EF"/>
    <w:rsid w:val="00573626"/>
    <w:rsid w:val="00585388"/>
    <w:rsid w:val="005B0A67"/>
    <w:rsid w:val="005B3502"/>
    <w:rsid w:val="005B3C4F"/>
    <w:rsid w:val="005B7B00"/>
    <w:rsid w:val="005B7E20"/>
    <w:rsid w:val="005C205A"/>
    <w:rsid w:val="005C6F8E"/>
    <w:rsid w:val="005D0128"/>
    <w:rsid w:val="005D059D"/>
    <w:rsid w:val="005D21B5"/>
    <w:rsid w:val="005D357D"/>
    <w:rsid w:val="005D3879"/>
    <w:rsid w:val="005E42AE"/>
    <w:rsid w:val="005F221F"/>
    <w:rsid w:val="005F34F6"/>
    <w:rsid w:val="005F3E8A"/>
    <w:rsid w:val="005F4402"/>
    <w:rsid w:val="0060034B"/>
    <w:rsid w:val="00603BA0"/>
    <w:rsid w:val="00606C0D"/>
    <w:rsid w:val="00612E4C"/>
    <w:rsid w:val="006130AF"/>
    <w:rsid w:val="00614AA9"/>
    <w:rsid w:val="006177AA"/>
    <w:rsid w:val="00620600"/>
    <w:rsid w:val="0062190C"/>
    <w:rsid w:val="006273E5"/>
    <w:rsid w:val="006334EA"/>
    <w:rsid w:val="00641719"/>
    <w:rsid w:val="00643E57"/>
    <w:rsid w:val="00653094"/>
    <w:rsid w:val="00655D19"/>
    <w:rsid w:val="00663D5C"/>
    <w:rsid w:val="0066434D"/>
    <w:rsid w:val="006644DD"/>
    <w:rsid w:val="00667AE9"/>
    <w:rsid w:val="00673F66"/>
    <w:rsid w:val="0067743F"/>
    <w:rsid w:val="0068320E"/>
    <w:rsid w:val="00683879"/>
    <w:rsid w:val="0068448F"/>
    <w:rsid w:val="00685861"/>
    <w:rsid w:val="0069605A"/>
    <w:rsid w:val="006A38F9"/>
    <w:rsid w:val="006B6E4F"/>
    <w:rsid w:val="006C580A"/>
    <w:rsid w:val="006E501A"/>
    <w:rsid w:val="006F11FF"/>
    <w:rsid w:val="006F1703"/>
    <w:rsid w:val="006F583B"/>
    <w:rsid w:val="007027BD"/>
    <w:rsid w:val="007060F6"/>
    <w:rsid w:val="00714CB7"/>
    <w:rsid w:val="00720370"/>
    <w:rsid w:val="0072418B"/>
    <w:rsid w:val="007337CC"/>
    <w:rsid w:val="007423CE"/>
    <w:rsid w:val="00750760"/>
    <w:rsid w:val="00764A48"/>
    <w:rsid w:val="00766D2B"/>
    <w:rsid w:val="00771526"/>
    <w:rsid w:val="00777E4D"/>
    <w:rsid w:val="007824CF"/>
    <w:rsid w:val="00783A83"/>
    <w:rsid w:val="00784661"/>
    <w:rsid w:val="00797844"/>
    <w:rsid w:val="007A5108"/>
    <w:rsid w:val="007A65D2"/>
    <w:rsid w:val="007A7123"/>
    <w:rsid w:val="007C2314"/>
    <w:rsid w:val="007E194B"/>
    <w:rsid w:val="007E1A5A"/>
    <w:rsid w:val="007F3514"/>
    <w:rsid w:val="007F69E6"/>
    <w:rsid w:val="008033BC"/>
    <w:rsid w:val="00805D5D"/>
    <w:rsid w:val="008104DA"/>
    <w:rsid w:val="00811AE5"/>
    <w:rsid w:val="008144F6"/>
    <w:rsid w:val="00822647"/>
    <w:rsid w:val="0083605C"/>
    <w:rsid w:val="00857C45"/>
    <w:rsid w:val="00860679"/>
    <w:rsid w:val="00872FA8"/>
    <w:rsid w:val="00873856"/>
    <w:rsid w:val="00876929"/>
    <w:rsid w:val="0088249D"/>
    <w:rsid w:val="00886AFE"/>
    <w:rsid w:val="00890F5D"/>
    <w:rsid w:val="00892624"/>
    <w:rsid w:val="008B44B7"/>
    <w:rsid w:val="008B4600"/>
    <w:rsid w:val="008B6A66"/>
    <w:rsid w:val="008B79DC"/>
    <w:rsid w:val="008C0F56"/>
    <w:rsid w:val="008E1A12"/>
    <w:rsid w:val="008F162B"/>
    <w:rsid w:val="008F2748"/>
    <w:rsid w:val="008F3DDB"/>
    <w:rsid w:val="008F6ACE"/>
    <w:rsid w:val="008F75BE"/>
    <w:rsid w:val="00902E6B"/>
    <w:rsid w:val="00905C60"/>
    <w:rsid w:val="0092067E"/>
    <w:rsid w:val="009520B1"/>
    <w:rsid w:val="009559AB"/>
    <w:rsid w:val="009628F7"/>
    <w:rsid w:val="00967A73"/>
    <w:rsid w:val="009827C3"/>
    <w:rsid w:val="00994D3D"/>
    <w:rsid w:val="009A29B3"/>
    <w:rsid w:val="009A496A"/>
    <w:rsid w:val="009A5D81"/>
    <w:rsid w:val="009A6B30"/>
    <w:rsid w:val="009B56C8"/>
    <w:rsid w:val="009C189F"/>
    <w:rsid w:val="009C3231"/>
    <w:rsid w:val="009D66DA"/>
    <w:rsid w:val="009D6F1F"/>
    <w:rsid w:val="009F4485"/>
    <w:rsid w:val="00A02369"/>
    <w:rsid w:val="00A06564"/>
    <w:rsid w:val="00A06F74"/>
    <w:rsid w:val="00A078E3"/>
    <w:rsid w:val="00A11C7D"/>
    <w:rsid w:val="00A1443B"/>
    <w:rsid w:val="00A15792"/>
    <w:rsid w:val="00A277F3"/>
    <w:rsid w:val="00A33BE6"/>
    <w:rsid w:val="00A416E5"/>
    <w:rsid w:val="00A444EF"/>
    <w:rsid w:val="00A53482"/>
    <w:rsid w:val="00A535C1"/>
    <w:rsid w:val="00A63CAF"/>
    <w:rsid w:val="00A64379"/>
    <w:rsid w:val="00A64DA9"/>
    <w:rsid w:val="00A66377"/>
    <w:rsid w:val="00A67C89"/>
    <w:rsid w:val="00A716F4"/>
    <w:rsid w:val="00A71E78"/>
    <w:rsid w:val="00A73F34"/>
    <w:rsid w:val="00A75F45"/>
    <w:rsid w:val="00A76CC0"/>
    <w:rsid w:val="00A83789"/>
    <w:rsid w:val="00A961B4"/>
    <w:rsid w:val="00AA0725"/>
    <w:rsid w:val="00AA1E90"/>
    <w:rsid w:val="00AA3E13"/>
    <w:rsid w:val="00AB5747"/>
    <w:rsid w:val="00AC292F"/>
    <w:rsid w:val="00AD2593"/>
    <w:rsid w:val="00AD74F7"/>
    <w:rsid w:val="00AE655B"/>
    <w:rsid w:val="00AE7F00"/>
    <w:rsid w:val="00AF4AAA"/>
    <w:rsid w:val="00AF7C4D"/>
    <w:rsid w:val="00B01B21"/>
    <w:rsid w:val="00B022BF"/>
    <w:rsid w:val="00B04F8E"/>
    <w:rsid w:val="00B2094E"/>
    <w:rsid w:val="00B230A1"/>
    <w:rsid w:val="00B3429F"/>
    <w:rsid w:val="00B36F42"/>
    <w:rsid w:val="00B446E7"/>
    <w:rsid w:val="00B46FFB"/>
    <w:rsid w:val="00B52176"/>
    <w:rsid w:val="00B52874"/>
    <w:rsid w:val="00B552FF"/>
    <w:rsid w:val="00B700CB"/>
    <w:rsid w:val="00B75222"/>
    <w:rsid w:val="00B75D9A"/>
    <w:rsid w:val="00B83065"/>
    <w:rsid w:val="00B83ACB"/>
    <w:rsid w:val="00B83C7B"/>
    <w:rsid w:val="00BB2AA8"/>
    <w:rsid w:val="00BB533D"/>
    <w:rsid w:val="00BB6FA9"/>
    <w:rsid w:val="00BD11DE"/>
    <w:rsid w:val="00BD4ED5"/>
    <w:rsid w:val="00BE1E27"/>
    <w:rsid w:val="00BE2702"/>
    <w:rsid w:val="00BE3C9A"/>
    <w:rsid w:val="00BE5383"/>
    <w:rsid w:val="00BE7B08"/>
    <w:rsid w:val="00BE7E94"/>
    <w:rsid w:val="00BF7137"/>
    <w:rsid w:val="00C00025"/>
    <w:rsid w:val="00C01C7E"/>
    <w:rsid w:val="00C053F2"/>
    <w:rsid w:val="00C10E19"/>
    <w:rsid w:val="00C14CC0"/>
    <w:rsid w:val="00C25D72"/>
    <w:rsid w:val="00C300FD"/>
    <w:rsid w:val="00C45164"/>
    <w:rsid w:val="00C47492"/>
    <w:rsid w:val="00C510A7"/>
    <w:rsid w:val="00C55E91"/>
    <w:rsid w:val="00C57BF4"/>
    <w:rsid w:val="00C625D1"/>
    <w:rsid w:val="00C63129"/>
    <w:rsid w:val="00C835CC"/>
    <w:rsid w:val="00C9033E"/>
    <w:rsid w:val="00C95DDD"/>
    <w:rsid w:val="00CA26C4"/>
    <w:rsid w:val="00CA5227"/>
    <w:rsid w:val="00CC29E9"/>
    <w:rsid w:val="00CC4E06"/>
    <w:rsid w:val="00CD08E4"/>
    <w:rsid w:val="00CD3CCE"/>
    <w:rsid w:val="00CE0726"/>
    <w:rsid w:val="00CE1C34"/>
    <w:rsid w:val="00CE2D2A"/>
    <w:rsid w:val="00CE61A6"/>
    <w:rsid w:val="00CE6495"/>
    <w:rsid w:val="00CF401B"/>
    <w:rsid w:val="00CF7D97"/>
    <w:rsid w:val="00D043AD"/>
    <w:rsid w:val="00D06275"/>
    <w:rsid w:val="00D077BF"/>
    <w:rsid w:val="00D14E41"/>
    <w:rsid w:val="00D16D43"/>
    <w:rsid w:val="00D21CFF"/>
    <w:rsid w:val="00D22409"/>
    <w:rsid w:val="00D24B7D"/>
    <w:rsid w:val="00D256F3"/>
    <w:rsid w:val="00D40C28"/>
    <w:rsid w:val="00D41636"/>
    <w:rsid w:val="00D417FB"/>
    <w:rsid w:val="00D45208"/>
    <w:rsid w:val="00D563E0"/>
    <w:rsid w:val="00D64552"/>
    <w:rsid w:val="00D64880"/>
    <w:rsid w:val="00D661CA"/>
    <w:rsid w:val="00D97E9B"/>
    <w:rsid w:val="00DA14B4"/>
    <w:rsid w:val="00DA43B2"/>
    <w:rsid w:val="00DB2B13"/>
    <w:rsid w:val="00DB46A6"/>
    <w:rsid w:val="00DB5F77"/>
    <w:rsid w:val="00DD0DBF"/>
    <w:rsid w:val="00DD2423"/>
    <w:rsid w:val="00DD7F24"/>
    <w:rsid w:val="00DE1B66"/>
    <w:rsid w:val="00DF30E3"/>
    <w:rsid w:val="00DF3BB8"/>
    <w:rsid w:val="00E05D59"/>
    <w:rsid w:val="00E06B9D"/>
    <w:rsid w:val="00E23A32"/>
    <w:rsid w:val="00E25A2B"/>
    <w:rsid w:val="00E31E7E"/>
    <w:rsid w:val="00E35245"/>
    <w:rsid w:val="00E36230"/>
    <w:rsid w:val="00E41238"/>
    <w:rsid w:val="00E548AE"/>
    <w:rsid w:val="00E559E9"/>
    <w:rsid w:val="00E561B2"/>
    <w:rsid w:val="00E56C33"/>
    <w:rsid w:val="00E63E8F"/>
    <w:rsid w:val="00E64BBC"/>
    <w:rsid w:val="00E656DF"/>
    <w:rsid w:val="00E80C1D"/>
    <w:rsid w:val="00E81085"/>
    <w:rsid w:val="00E820D5"/>
    <w:rsid w:val="00E83B20"/>
    <w:rsid w:val="00E8563F"/>
    <w:rsid w:val="00E91725"/>
    <w:rsid w:val="00E9317D"/>
    <w:rsid w:val="00E94A27"/>
    <w:rsid w:val="00EA37B7"/>
    <w:rsid w:val="00EA7922"/>
    <w:rsid w:val="00EB1E54"/>
    <w:rsid w:val="00EC38C1"/>
    <w:rsid w:val="00ED1307"/>
    <w:rsid w:val="00ED7D07"/>
    <w:rsid w:val="00ED7EB4"/>
    <w:rsid w:val="00EE0481"/>
    <w:rsid w:val="00EE2807"/>
    <w:rsid w:val="00EF2830"/>
    <w:rsid w:val="00EF3861"/>
    <w:rsid w:val="00F0509D"/>
    <w:rsid w:val="00F07B7E"/>
    <w:rsid w:val="00F10857"/>
    <w:rsid w:val="00F11533"/>
    <w:rsid w:val="00F13950"/>
    <w:rsid w:val="00F2481F"/>
    <w:rsid w:val="00F31FFE"/>
    <w:rsid w:val="00F35127"/>
    <w:rsid w:val="00F5300A"/>
    <w:rsid w:val="00F55F09"/>
    <w:rsid w:val="00F62F0A"/>
    <w:rsid w:val="00F726A1"/>
    <w:rsid w:val="00F80367"/>
    <w:rsid w:val="00F85D77"/>
    <w:rsid w:val="00F95509"/>
    <w:rsid w:val="00FA0668"/>
    <w:rsid w:val="00FA3439"/>
    <w:rsid w:val="00FA3768"/>
    <w:rsid w:val="00FA4252"/>
    <w:rsid w:val="00FA433D"/>
    <w:rsid w:val="00FB3755"/>
    <w:rsid w:val="00FB4E53"/>
    <w:rsid w:val="00FB6DFC"/>
    <w:rsid w:val="00FC16E8"/>
    <w:rsid w:val="00FC5DAC"/>
    <w:rsid w:val="00FD0C96"/>
    <w:rsid w:val="00FF46CA"/>
    <w:rsid w:val="00FF5446"/>
    <w:rsid w:val="00FF6253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3F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57C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B6A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3">
    <w:name w:val="heading 3"/>
    <w:basedOn w:val="a"/>
    <w:next w:val="a"/>
    <w:link w:val="30"/>
    <w:qFormat/>
    <w:rsid w:val="008B6A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4">
    <w:name w:val="heading 4"/>
    <w:basedOn w:val="a"/>
    <w:next w:val="a"/>
    <w:link w:val="40"/>
    <w:uiPriority w:val="9"/>
    <w:qFormat/>
    <w:rsid w:val="0040346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x-none"/>
    </w:rPr>
  </w:style>
  <w:style w:type="paragraph" w:styleId="5">
    <w:name w:val="heading 5"/>
    <w:basedOn w:val="a"/>
    <w:next w:val="a"/>
    <w:link w:val="50"/>
    <w:uiPriority w:val="9"/>
    <w:qFormat/>
    <w:rsid w:val="00857C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078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locked/>
    <w:rsid w:val="00403466"/>
    <w:rPr>
      <w:rFonts w:ascii="Cambria" w:eastAsia="Times New Roman" w:hAnsi="Cambria" w:cs="Times New Roman"/>
      <w:b/>
      <w:bCs/>
      <w:i/>
      <w:iCs/>
      <w:color w:val="4F81BD"/>
      <w:lang w:val="uk-UA"/>
    </w:rPr>
  </w:style>
  <w:style w:type="character" w:customStyle="1" w:styleId="50">
    <w:name w:val="Заголовок 5 Знак"/>
    <w:link w:val="5"/>
    <w:uiPriority w:val="9"/>
    <w:semiHidden/>
    <w:locked/>
    <w:rsid w:val="00A078E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Title"/>
    <w:basedOn w:val="a"/>
    <w:link w:val="a5"/>
    <w:uiPriority w:val="10"/>
    <w:qFormat/>
    <w:rsid w:val="00857C45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locked/>
    <w:rsid w:val="00A078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rsid w:val="00857C45"/>
    <w:pPr>
      <w:jc w:val="both"/>
    </w:pPr>
    <w:rPr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locked/>
    <w:rsid w:val="00A078E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57C45"/>
    <w:pPr>
      <w:spacing w:after="120" w:line="480" w:lineRule="auto"/>
    </w:pPr>
    <w:rPr>
      <w:lang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A078E3"/>
    <w:rPr>
      <w:rFonts w:cs="Times New Roman"/>
      <w:lang w:val="uk-UA"/>
    </w:rPr>
  </w:style>
  <w:style w:type="paragraph" w:styleId="31">
    <w:name w:val="Body Text Indent 3"/>
    <w:basedOn w:val="a"/>
    <w:link w:val="32"/>
    <w:uiPriority w:val="99"/>
    <w:rsid w:val="00857C45"/>
    <w:pPr>
      <w:spacing w:after="120"/>
      <w:ind w:left="283"/>
    </w:pPr>
    <w:rPr>
      <w:sz w:val="16"/>
      <w:szCs w:val="16"/>
      <w:lang w:eastAsia="x-none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078E3"/>
    <w:rPr>
      <w:rFonts w:cs="Times New Roman"/>
      <w:sz w:val="16"/>
      <w:szCs w:val="16"/>
      <w:lang w:val="uk-UA"/>
    </w:rPr>
  </w:style>
  <w:style w:type="table" w:styleId="a8">
    <w:name w:val="Table Grid"/>
    <w:basedOn w:val="a2"/>
    <w:uiPriority w:val="59"/>
    <w:rsid w:val="00857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857C45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semiHidden/>
    <w:locked/>
    <w:rsid w:val="00A078E3"/>
    <w:rPr>
      <w:rFonts w:cs="Times New Roman"/>
      <w:lang w:val="uk-UA"/>
    </w:rPr>
  </w:style>
  <w:style w:type="character" w:styleId="ab">
    <w:name w:val="page number"/>
    <w:uiPriority w:val="99"/>
    <w:rsid w:val="00857C45"/>
    <w:rPr>
      <w:rFonts w:cs="Times New Roman"/>
    </w:rPr>
  </w:style>
  <w:style w:type="paragraph" w:styleId="23">
    <w:name w:val="Body Text Indent 2"/>
    <w:basedOn w:val="a"/>
    <w:link w:val="24"/>
    <w:uiPriority w:val="99"/>
    <w:rsid w:val="00857C45"/>
    <w:pPr>
      <w:spacing w:after="120" w:line="480" w:lineRule="auto"/>
      <w:ind w:left="283"/>
    </w:pPr>
    <w:rPr>
      <w:lang w:eastAsia="x-none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A078E3"/>
    <w:rPr>
      <w:rFonts w:cs="Times New Roman"/>
      <w:lang w:val="uk-UA"/>
    </w:rPr>
  </w:style>
  <w:style w:type="paragraph" w:styleId="ac">
    <w:name w:val="Body Text Indent"/>
    <w:basedOn w:val="a"/>
    <w:link w:val="ad"/>
    <w:uiPriority w:val="99"/>
    <w:rsid w:val="00857C45"/>
    <w:pPr>
      <w:spacing w:after="120"/>
      <w:ind w:left="283"/>
    </w:pPr>
    <w:rPr>
      <w:lang w:eastAsia="x-none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A078E3"/>
    <w:rPr>
      <w:rFonts w:cs="Times New Roman"/>
      <w:lang w:val="uk-UA"/>
    </w:rPr>
  </w:style>
  <w:style w:type="paragraph" w:styleId="33">
    <w:name w:val="Body Text 3"/>
    <w:basedOn w:val="a"/>
    <w:link w:val="34"/>
    <w:uiPriority w:val="99"/>
    <w:rsid w:val="00857C45"/>
    <w:pPr>
      <w:spacing w:after="120"/>
    </w:pPr>
    <w:rPr>
      <w:sz w:val="16"/>
      <w:szCs w:val="16"/>
      <w:lang w:eastAsia="x-none"/>
    </w:rPr>
  </w:style>
  <w:style w:type="character" w:customStyle="1" w:styleId="34">
    <w:name w:val="Основной текст 3 Знак"/>
    <w:link w:val="33"/>
    <w:uiPriority w:val="99"/>
    <w:semiHidden/>
    <w:locked/>
    <w:rsid w:val="00A078E3"/>
    <w:rPr>
      <w:rFonts w:cs="Times New Roman"/>
      <w:sz w:val="16"/>
      <w:szCs w:val="16"/>
      <w:lang w:val="uk-UA"/>
    </w:rPr>
  </w:style>
  <w:style w:type="paragraph" w:styleId="ae">
    <w:name w:val="Balloon Text"/>
    <w:basedOn w:val="a"/>
    <w:link w:val="af"/>
    <w:uiPriority w:val="99"/>
    <w:semiHidden/>
    <w:rsid w:val="004A2E41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A078E3"/>
    <w:rPr>
      <w:rFonts w:ascii="Tahoma" w:hAnsi="Tahoma" w:cs="Tahoma"/>
      <w:sz w:val="16"/>
      <w:szCs w:val="16"/>
      <w:lang w:val="uk-UA"/>
    </w:rPr>
  </w:style>
  <w:style w:type="paragraph" w:styleId="af0">
    <w:name w:val="List Paragraph"/>
    <w:basedOn w:val="a"/>
    <w:uiPriority w:val="34"/>
    <w:qFormat/>
    <w:rsid w:val="00DD0DBF"/>
    <w:pPr>
      <w:ind w:left="720"/>
      <w:contextualSpacing/>
    </w:pPr>
  </w:style>
  <w:style w:type="paragraph" w:customStyle="1" w:styleId="BodyText21">
    <w:name w:val="Body Text 21"/>
    <w:basedOn w:val="a"/>
    <w:rsid w:val="00ED7D07"/>
    <w:pPr>
      <w:ind w:left="360"/>
      <w:jc w:val="both"/>
    </w:pPr>
    <w:rPr>
      <w:sz w:val="24"/>
    </w:rPr>
  </w:style>
  <w:style w:type="paragraph" w:styleId="af1">
    <w:name w:val="header"/>
    <w:basedOn w:val="a"/>
    <w:link w:val="af2"/>
    <w:uiPriority w:val="99"/>
    <w:rsid w:val="00E41238"/>
    <w:pPr>
      <w:tabs>
        <w:tab w:val="center" w:pos="4819"/>
        <w:tab w:val="right" w:pos="9639"/>
      </w:tabs>
    </w:pPr>
    <w:rPr>
      <w:lang w:eastAsia="x-none"/>
    </w:rPr>
  </w:style>
  <w:style w:type="character" w:customStyle="1" w:styleId="af2">
    <w:name w:val="Верхний колонтитул Знак"/>
    <w:link w:val="af1"/>
    <w:uiPriority w:val="99"/>
    <w:locked/>
    <w:rsid w:val="00E41238"/>
    <w:rPr>
      <w:rFonts w:cs="Times New Roman"/>
      <w:lang w:val="uk-UA"/>
    </w:rPr>
  </w:style>
  <w:style w:type="paragraph" w:styleId="af3">
    <w:name w:val="No Spacing"/>
    <w:uiPriority w:val="1"/>
    <w:qFormat/>
    <w:rsid w:val="00E05D59"/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2C6749"/>
    <w:rPr>
      <w:sz w:val="16"/>
      <w:szCs w:val="16"/>
    </w:rPr>
  </w:style>
  <w:style w:type="paragraph" w:styleId="af5">
    <w:name w:val="annotation text"/>
    <w:basedOn w:val="a"/>
    <w:link w:val="af6"/>
    <w:rsid w:val="002C6749"/>
    <w:rPr>
      <w:lang w:eastAsia="x-none"/>
    </w:rPr>
  </w:style>
  <w:style w:type="character" w:customStyle="1" w:styleId="af6">
    <w:name w:val="Текст примечания Знак"/>
    <w:link w:val="af5"/>
    <w:rsid w:val="002C6749"/>
    <w:rPr>
      <w:lang w:val="uk-UA"/>
    </w:rPr>
  </w:style>
  <w:style w:type="paragraph" w:styleId="af7">
    <w:name w:val="annotation subject"/>
    <w:basedOn w:val="af5"/>
    <w:next w:val="af5"/>
    <w:link w:val="af8"/>
    <w:rsid w:val="002C6749"/>
    <w:rPr>
      <w:b/>
      <w:bCs/>
    </w:rPr>
  </w:style>
  <w:style w:type="character" w:customStyle="1" w:styleId="af8">
    <w:name w:val="Тема примечания Знак"/>
    <w:link w:val="af7"/>
    <w:rsid w:val="002C6749"/>
    <w:rPr>
      <w:b/>
      <w:bCs/>
      <w:lang w:val="uk-UA"/>
    </w:rPr>
  </w:style>
  <w:style w:type="character" w:styleId="af9">
    <w:name w:val="Strong"/>
    <w:uiPriority w:val="22"/>
    <w:qFormat/>
    <w:rsid w:val="00BD11DE"/>
    <w:rPr>
      <w:b/>
      <w:bCs/>
    </w:rPr>
  </w:style>
  <w:style w:type="character" w:customStyle="1" w:styleId="FontStyle14">
    <w:name w:val="Font Style14"/>
    <w:rsid w:val="008F162B"/>
    <w:rPr>
      <w:rFonts w:ascii="Times New Roman" w:hAnsi="Times New Roman" w:cs="Times New Roman"/>
      <w:sz w:val="18"/>
      <w:szCs w:val="18"/>
    </w:rPr>
  </w:style>
  <w:style w:type="paragraph" w:customStyle="1" w:styleId="Normal">
    <w:name w:val="Normal Знак Знак"/>
    <w:link w:val="Normal0"/>
    <w:rsid w:val="008F162B"/>
    <w:rPr>
      <w:rFonts w:ascii="TimesET" w:hAnsi="TimesET"/>
      <w:sz w:val="22"/>
      <w:szCs w:val="22"/>
      <w:lang w:val="uk-UA"/>
    </w:rPr>
  </w:style>
  <w:style w:type="character" w:customStyle="1" w:styleId="Normal0">
    <w:name w:val="Normal Знак Знак Знак"/>
    <w:link w:val="Normal"/>
    <w:rsid w:val="008F162B"/>
    <w:rPr>
      <w:rFonts w:ascii="TimesET" w:hAnsi="TimesET"/>
      <w:sz w:val="22"/>
      <w:szCs w:val="22"/>
      <w:lang w:val="uk-UA" w:bidi="ar-SA"/>
    </w:rPr>
  </w:style>
  <w:style w:type="paragraph" w:customStyle="1" w:styleId="Normal1">
    <w:name w:val="Normal1"/>
    <w:rsid w:val="008F162B"/>
    <w:rPr>
      <w:rFonts w:ascii="TimesET" w:hAnsi="TimesET"/>
      <w:lang w:val="uk-UA"/>
    </w:rPr>
  </w:style>
  <w:style w:type="paragraph" w:customStyle="1" w:styleId="afa">
    <w:name w:val=" Знак Знак Знак Знак Знак Знак Знак Знак"/>
    <w:basedOn w:val="a"/>
    <w:rsid w:val="00F31FF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link w:val="2"/>
    <w:semiHidden/>
    <w:rsid w:val="008B6A66"/>
    <w:rPr>
      <w:rFonts w:ascii="Cambria" w:hAnsi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rsid w:val="008B6A66"/>
    <w:rPr>
      <w:rFonts w:ascii="Cambria" w:hAnsi="Cambria"/>
      <w:b/>
      <w:bCs/>
      <w:sz w:val="26"/>
      <w:szCs w:val="26"/>
      <w:lang w:val="uk-UA"/>
    </w:rPr>
  </w:style>
  <w:style w:type="paragraph" w:customStyle="1" w:styleId="alex">
    <w:name w:val="Îáû÷íûé.alex"/>
    <w:rsid w:val="008B6A66"/>
    <w:pPr>
      <w:widowControl w:val="0"/>
    </w:pPr>
    <w:rPr>
      <w:rFonts w:ascii="UkrainianJournal" w:hAnsi="UkrainianJournal"/>
    </w:rPr>
  </w:style>
  <w:style w:type="character" w:customStyle="1" w:styleId="FontStyle44">
    <w:name w:val="Font Style44"/>
    <w:basedOn w:val="a0"/>
    <w:rsid w:val="00573626"/>
  </w:style>
  <w:style w:type="character" w:customStyle="1" w:styleId="FontStyle12">
    <w:name w:val="Font Style12"/>
    <w:basedOn w:val="a0"/>
    <w:rsid w:val="00573626"/>
  </w:style>
  <w:style w:type="paragraph" w:customStyle="1" w:styleId="Style5">
    <w:name w:val="Style5"/>
    <w:basedOn w:val="a"/>
    <w:rsid w:val="00573626"/>
    <w:pPr>
      <w:suppressAutoHyphens/>
      <w:spacing w:after="200" w:line="276" w:lineRule="auto"/>
    </w:pPr>
    <w:rPr>
      <w:rFonts w:ascii="Calibri" w:eastAsia="Arial Unicode MS" w:hAnsi="Calibri" w:cs="font243"/>
      <w:kern w:val="1"/>
      <w:sz w:val="22"/>
      <w:szCs w:val="22"/>
      <w:lang w:val="ru-RU" w:eastAsia="ar-SA"/>
    </w:rPr>
  </w:style>
  <w:style w:type="paragraph" w:customStyle="1" w:styleId="ListParagraph">
    <w:name w:val="List Paragraph"/>
    <w:basedOn w:val="a"/>
    <w:rsid w:val="00557576"/>
    <w:pPr>
      <w:suppressAutoHyphens/>
      <w:spacing w:after="200" w:line="276" w:lineRule="auto"/>
    </w:pPr>
    <w:rPr>
      <w:rFonts w:ascii="Calibri" w:eastAsia="Arial Unicode MS" w:hAnsi="Calibri" w:cs="font243"/>
      <w:kern w:val="1"/>
      <w:sz w:val="22"/>
      <w:szCs w:val="22"/>
      <w:lang w:val="ru-RU" w:eastAsia="ar-SA"/>
    </w:rPr>
  </w:style>
  <w:style w:type="paragraph" w:styleId="afb">
    <w:name w:val="Normal (Web)"/>
    <w:basedOn w:val="a"/>
    <w:rsid w:val="00ED1307"/>
    <w:pPr>
      <w:spacing w:after="75"/>
      <w:jc w:val="both"/>
    </w:pPr>
    <w:rPr>
      <w:sz w:val="24"/>
      <w:szCs w:val="24"/>
      <w:lang w:val="ru-RU"/>
    </w:rPr>
  </w:style>
  <w:style w:type="paragraph" w:customStyle="1" w:styleId="a1">
    <w:name w:val="Знак Знак Знак Знак"/>
    <w:basedOn w:val="a"/>
    <w:link w:val="a0"/>
    <w:rsid w:val="00E31E7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3F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57C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B6A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3">
    <w:name w:val="heading 3"/>
    <w:basedOn w:val="a"/>
    <w:next w:val="a"/>
    <w:link w:val="30"/>
    <w:qFormat/>
    <w:rsid w:val="008B6A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4">
    <w:name w:val="heading 4"/>
    <w:basedOn w:val="a"/>
    <w:next w:val="a"/>
    <w:link w:val="40"/>
    <w:uiPriority w:val="9"/>
    <w:qFormat/>
    <w:rsid w:val="0040346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x-none"/>
    </w:rPr>
  </w:style>
  <w:style w:type="paragraph" w:styleId="5">
    <w:name w:val="heading 5"/>
    <w:basedOn w:val="a"/>
    <w:next w:val="a"/>
    <w:link w:val="50"/>
    <w:uiPriority w:val="9"/>
    <w:qFormat/>
    <w:rsid w:val="00857C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078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locked/>
    <w:rsid w:val="00403466"/>
    <w:rPr>
      <w:rFonts w:ascii="Cambria" w:eastAsia="Times New Roman" w:hAnsi="Cambria" w:cs="Times New Roman"/>
      <w:b/>
      <w:bCs/>
      <w:i/>
      <w:iCs/>
      <w:color w:val="4F81BD"/>
      <w:lang w:val="uk-UA"/>
    </w:rPr>
  </w:style>
  <w:style w:type="character" w:customStyle="1" w:styleId="50">
    <w:name w:val="Заголовок 5 Знак"/>
    <w:link w:val="5"/>
    <w:uiPriority w:val="9"/>
    <w:semiHidden/>
    <w:locked/>
    <w:rsid w:val="00A078E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Title"/>
    <w:basedOn w:val="a"/>
    <w:link w:val="a5"/>
    <w:uiPriority w:val="10"/>
    <w:qFormat/>
    <w:rsid w:val="00857C45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locked/>
    <w:rsid w:val="00A078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rsid w:val="00857C45"/>
    <w:pPr>
      <w:jc w:val="both"/>
    </w:pPr>
    <w:rPr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locked/>
    <w:rsid w:val="00A078E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57C45"/>
    <w:pPr>
      <w:spacing w:after="120" w:line="480" w:lineRule="auto"/>
    </w:pPr>
    <w:rPr>
      <w:lang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A078E3"/>
    <w:rPr>
      <w:rFonts w:cs="Times New Roman"/>
      <w:lang w:val="uk-UA"/>
    </w:rPr>
  </w:style>
  <w:style w:type="paragraph" w:styleId="31">
    <w:name w:val="Body Text Indent 3"/>
    <w:basedOn w:val="a"/>
    <w:link w:val="32"/>
    <w:uiPriority w:val="99"/>
    <w:rsid w:val="00857C45"/>
    <w:pPr>
      <w:spacing w:after="120"/>
      <w:ind w:left="283"/>
    </w:pPr>
    <w:rPr>
      <w:sz w:val="16"/>
      <w:szCs w:val="16"/>
      <w:lang w:eastAsia="x-none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078E3"/>
    <w:rPr>
      <w:rFonts w:cs="Times New Roman"/>
      <w:sz w:val="16"/>
      <w:szCs w:val="16"/>
      <w:lang w:val="uk-UA"/>
    </w:rPr>
  </w:style>
  <w:style w:type="table" w:styleId="a8">
    <w:name w:val="Table Grid"/>
    <w:basedOn w:val="a2"/>
    <w:uiPriority w:val="59"/>
    <w:rsid w:val="00857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857C45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semiHidden/>
    <w:locked/>
    <w:rsid w:val="00A078E3"/>
    <w:rPr>
      <w:rFonts w:cs="Times New Roman"/>
      <w:lang w:val="uk-UA"/>
    </w:rPr>
  </w:style>
  <w:style w:type="character" w:styleId="ab">
    <w:name w:val="page number"/>
    <w:uiPriority w:val="99"/>
    <w:rsid w:val="00857C45"/>
    <w:rPr>
      <w:rFonts w:cs="Times New Roman"/>
    </w:rPr>
  </w:style>
  <w:style w:type="paragraph" w:styleId="23">
    <w:name w:val="Body Text Indent 2"/>
    <w:basedOn w:val="a"/>
    <w:link w:val="24"/>
    <w:uiPriority w:val="99"/>
    <w:rsid w:val="00857C45"/>
    <w:pPr>
      <w:spacing w:after="120" w:line="480" w:lineRule="auto"/>
      <w:ind w:left="283"/>
    </w:pPr>
    <w:rPr>
      <w:lang w:eastAsia="x-none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A078E3"/>
    <w:rPr>
      <w:rFonts w:cs="Times New Roman"/>
      <w:lang w:val="uk-UA"/>
    </w:rPr>
  </w:style>
  <w:style w:type="paragraph" w:styleId="ac">
    <w:name w:val="Body Text Indent"/>
    <w:basedOn w:val="a"/>
    <w:link w:val="ad"/>
    <w:uiPriority w:val="99"/>
    <w:rsid w:val="00857C45"/>
    <w:pPr>
      <w:spacing w:after="120"/>
      <w:ind w:left="283"/>
    </w:pPr>
    <w:rPr>
      <w:lang w:eastAsia="x-none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A078E3"/>
    <w:rPr>
      <w:rFonts w:cs="Times New Roman"/>
      <w:lang w:val="uk-UA"/>
    </w:rPr>
  </w:style>
  <w:style w:type="paragraph" w:styleId="33">
    <w:name w:val="Body Text 3"/>
    <w:basedOn w:val="a"/>
    <w:link w:val="34"/>
    <w:uiPriority w:val="99"/>
    <w:rsid w:val="00857C45"/>
    <w:pPr>
      <w:spacing w:after="120"/>
    </w:pPr>
    <w:rPr>
      <w:sz w:val="16"/>
      <w:szCs w:val="16"/>
      <w:lang w:eastAsia="x-none"/>
    </w:rPr>
  </w:style>
  <w:style w:type="character" w:customStyle="1" w:styleId="34">
    <w:name w:val="Основной текст 3 Знак"/>
    <w:link w:val="33"/>
    <w:uiPriority w:val="99"/>
    <w:semiHidden/>
    <w:locked/>
    <w:rsid w:val="00A078E3"/>
    <w:rPr>
      <w:rFonts w:cs="Times New Roman"/>
      <w:sz w:val="16"/>
      <w:szCs w:val="16"/>
      <w:lang w:val="uk-UA"/>
    </w:rPr>
  </w:style>
  <w:style w:type="paragraph" w:styleId="ae">
    <w:name w:val="Balloon Text"/>
    <w:basedOn w:val="a"/>
    <w:link w:val="af"/>
    <w:uiPriority w:val="99"/>
    <w:semiHidden/>
    <w:rsid w:val="004A2E41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A078E3"/>
    <w:rPr>
      <w:rFonts w:ascii="Tahoma" w:hAnsi="Tahoma" w:cs="Tahoma"/>
      <w:sz w:val="16"/>
      <w:szCs w:val="16"/>
      <w:lang w:val="uk-UA"/>
    </w:rPr>
  </w:style>
  <w:style w:type="paragraph" w:styleId="af0">
    <w:name w:val="List Paragraph"/>
    <w:basedOn w:val="a"/>
    <w:uiPriority w:val="34"/>
    <w:qFormat/>
    <w:rsid w:val="00DD0DBF"/>
    <w:pPr>
      <w:ind w:left="720"/>
      <w:contextualSpacing/>
    </w:pPr>
  </w:style>
  <w:style w:type="paragraph" w:customStyle="1" w:styleId="BodyText21">
    <w:name w:val="Body Text 21"/>
    <w:basedOn w:val="a"/>
    <w:rsid w:val="00ED7D07"/>
    <w:pPr>
      <w:ind w:left="360"/>
      <w:jc w:val="both"/>
    </w:pPr>
    <w:rPr>
      <w:sz w:val="24"/>
    </w:rPr>
  </w:style>
  <w:style w:type="paragraph" w:styleId="af1">
    <w:name w:val="header"/>
    <w:basedOn w:val="a"/>
    <w:link w:val="af2"/>
    <w:uiPriority w:val="99"/>
    <w:rsid w:val="00E41238"/>
    <w:pPr>
      <w:tabs>
        <w:tab w:val="center" w:pos="4819"/>
        <w:tab w:val="right" w:pos="9639"/>
      </w:tabs>
    </w:pPr>
    <w:rPr>
      <w:lang w:eastAsia="x-none"/>
    </w:rPr>
  </w:style>
  <w:style w:type="character" w:customStyle="1" w:styleId="af2">
    <w:name w:val="Верхний колонтитул Знак"/>
    <w:link w:val="af1"/>
    <w:uiPriority w:val="99"/>
    <w:locked/>
    <w:rsid w:val="00E41238"/>
    <w:rPr>
      <w:rFonts w:cs="Times New Roman"/>
      <w:lang w:val="uk-UA"/>
    </w:rPr>
  </w:style>
  <w:style w:type="paragraph" w:styleId="af3">
    <w:name w:val="No Spacing"/>
    <w:uiPriority w:val="1"/>
    <w:qFormat/>
    <w:rsid w:val="00E05D59"/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2C6749"/>
    <w:rPr>
      <w:sz w:val="16"/>
      <w:szCs w:val="16"/>
    </w:rPr>
  </w:style>
  <w:style w:type="paragraph" w:styleId="af5">
    <w:name w:val="annotation text"/>
    <w:basedOn w:val="a"/>
    <w:link w:val="af6"/>
    <w:rsid w:val="002C6749"/>
    <w:rPr>
      <w:lang w:eastAsia="x-none"/>
    </w:rPr>
  </w:style>
  <w:style w:type="character" w:customStyle="1" w:styleId="af6">
    <w:name w:val="Текст примечания Знак"/>
    <w:link w:val="af5"/>
    <w:rsid w:val="002C6749"/>
    <w:rPr>
      <w:lang w:val="uk-UA"/>
    </w:rPr>
  </w:style>
  <w:style w:type="paragraph" w:styleId="af7">
    <w:name w:val="annotation subject"/>
    <w:basedOn w:val="af5"/>
    <w:next w:val="af5"/>
    <w:link w:val="af8"/>
    <w:rsid w:val="002C6749"/>
    <w:rPr>
      <w:b/>
      <w:bCs/>
    </w:rPr>
  </w:style>
  <w:style w:type="character" w:customStyle="1" w:styleId="af8">
    <w:name w:val="Тема примечания Знак"/>
    <w:link w:val="af7"/>
    <w:rsid w:val="002C6749"/>
    <w:rPr>
      <w:b/>
      <w:bCs/>
      <w:lang w:val="uk-UA"/>
    </w:rPr>
  </w:style>
  <w:style w:type="character" w:styleId="af9">
    <w:name w:val="Strong"/>
    <w:uiPriority w:val="22"/>
    <w:qFormat/>
    <w:rsid w:val="00BD11DE"/>
    <w:rPr>
      <w:b/>
      <w:bCs/>
    </w:rPr>
  </w:style>
  <w:style w:type="character" w:customStyle="1" w:styleId="FontStyle14">
    <w:name w:val="Font Style14"/>
    <w:rsid w:val="008F162B"/>
    <w:rPr>
      <w:rFonts w:ascii="Times New Roman" w:hAnsi="Times New Roman" w:cs="Times New Roman"/>
      <w:sz w:val="18"/>
      <w:szCs w:val="18"/>
    </w:rPr>
  </w:style>
  <w:style w:type="paragraph" w:customStyle="1" w:styleId="Normal">
    <w:name w:val="Normal Знак Знак"/>
    <w:link w:val="Normal0"/>
    <w:rsid w:val="008F162B"/>
    <w:rPr>
      <w:rFonts w:ascii="TimesET" w:hAnsi="TimesET"/>
      <w:sz w:val="22"/>
      <w:szCs w:val="22"/>
      <w:lang w:val="uk-UA"/>
    </w:rPr>
  </w:style>
  <w:style w:type="character" w:customStyle="1" w:styleId="Normal0">
    <w:name w:val="Normal Знак Знак Знак"/>
    <w:link w:val="Normal"/>
    <w:rsid w:val="008F162B"/>
    <w:rPr>
      <w:rFonts w:ascii="TimesET" w:hAnsi="TimesET"/>
      <w:sz w:val="22"/>
      <w:szCs w:val="22"/>
      <w:lang w:val="uk-UA" w:bidi="ar-SA"/>
    </w:rPr>
  </w:style>
  <w:style w:type="paragraph" w:customStyle="1" w:styleId="Normal1">
    <w:name w:val="Normal1"/>
    <w:rsid w:val="008F162B"/>
    <w:rPr>
      <w:rFonts w:ascii="TimesET" w:hAnsi="TimesET"/>
      <w:lang w:val="uk-UA"/>
    </w:rPr>
  </w:style>
  <w:style w:type="paragraph" w:customStyle="1" w:styleId="afa">
    <w:name w:val=" Знак Знак Знак Знак Знак Знак Знак Знак"/>
    <w:basedOn w:val="a"/>
    <w:rsid w:val="00F31FF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link w:val="2"/>
    <w:semiHidden/>
    <w:rsid w:val="008B6A66"/>
    <w:rPr>
      <w:rFonts w:ascii="Cambria" w:hAnsi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rsid w:val="008B6A66"/>
    <w:rPr>
      <w:rFonts w:ascii="Cambria" w:hAnsi="Cambria"/>
      <w:b/>
      <w:bCs/>
      <w:sz w:val="26"/>
      <w:szCs w:val="26"/>
      <w:lang w:val="uk-UA"/>
    </w:rPr>
  </w:style>
  <w:style w:type="paragraph" w:customStyle="1" w:styleId="alex">
    <w:name w:val="Îáû÷íûé.alex"/>
    <w:rsid w:val="008B6A66"/>
    <w:pPr>
      <w:widowControl w:val="0"/>
    </w:pPr>
    <w:rPr>
      <w:rFonts w:ascii="UkrainianJournal" w:hAnsi="UkrainianJournal"/>
    </w:rPr>
  </w:style>
  <w:style w:type="character" w:customStyle="1" w:styleId="FontStyle44">
    <w:name w:val="Font Style44"/>
    <w:basedOn w:val="a0"/>
    <w:rsid w:val="00573626"/>
  </w:style>
  <w:style w:type="character" w:customStyle="1" w:styleId="FontStyle12">
    <w:name w:val="Font Style12"/>
    <w:basedOn w:val="a0"/>
    <w:rsid w:val="00573626"/>
  </w:style>
  <w:style w:type="paragraph" w:customStyle="1" w:styleId="Style5">
    <w:name w:val="Style5"/>
    <w:basedOn w:val="a"/>
    <w:rsid w:val="00573626"/>
    <w:pPr>
      <w:suppressAutoHyphens/>
      <w:spacing w:after="200" w:line="276" w:lineRule="auto"/>
    </w:pPr>
    <w:rPr>
      <w:rFonts w:ascii="Calibri" w:eastAsia="Arial Unicode MS" w:hAnsi="Calibri" w:cs="font243"/>
      <w:kern w:val="1"/>
      <w:sz w:val="22"/>
      <w:szCs w:val="22"/>
      <w:lang w:val="ru-RU" w:eastAsia="ar-SA"/>
    </w:rPr>
  </w:style>
  <w:style w:type="paragraph" w:customStyle="1" w:styleId="ListParagraph">
    <w:name w:val="List Paragraph"/>
    <w:basedOn w:val="a"/>
    <w:rsid w:val="00557576"/>
    <w:pPr>
      <w:suppressAutoHyphens/>
      <w:spacing w:after="200" w:line="276" w:lineRule="auto"/>
    </w:pPr>
    <w:rPr>
      <w:rFonts w:ascii="Calibri" w:eastAsia="Arial Unicode MS" w:hAnsi="Calibri" w:cs="font243"/>
      <w:kern w:val="1"/>
      <w:sz w:val="22"/>
      <w:szCs w:val="22"/>
      <w:lang w:val="ru-RU" w:eastAsia="ar-SA"/>
    </w:rPr>
  </w:style>
  <w:style w:type="paragraph" w:styleId="afb">
    <w:name w:val="Normal (Web)"/>
    <w:basedOn w:val="a"/>
    <w:rsid w:val="00ED1307"/>
    <w:pPr>
      <w:spacing w:after="75"/>
      <w:jc w:val="both"/>
    </w:pPr>
    <w:rPr>
      <w:sz w:val="24"/>
      <w:szCs w:val="24"/>
      <w:lang w:val="ru-RU"/>
    </w:rPr>
  </w:style>
  <w:style w:type="paragraph" w:customStyle="1" w:styleId="a1">
    <w:name w:val="Знак Знак Знак Знак"/>
    <w:basedOn w:val="a"/>
    <w:link w:val="a0"/>
    <w:rsid w:val="00E31E7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ГЕНЕРАЛЬНИЙ ДОГОВІР ПРО СПІВРОБІТНИЦТВО</vt:lpstr>
    </vt:vector>
  </TitlesOfParts>
  <Company>USB</Company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ГЕНЕРАЛЬНИЙ ДОГОВІР ПРО СПІВРОБІТНИЦТВО</dc:title>
  <dc:creator>user</dc:creator>
  <cp:lastModifiedBy>1</cp:lastModifiedBy>
  <cp:revision>2</cp:revision>
  <cp:lastPrinted>2013-04-03T12:13:00Z</cp:lastPrinted>
  <dcterms:created xsi:type="dcterms:W3CDTF">2014-05-14T13:30:00Z</dcterms:created>
  <dcterms:modified xsi:type="dcterms:W3CDTF">2014-05-14T13:30:00Z</dcterms:modified>
</cp:coreProperties>
</file>