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0" w:type="dxa"/>
        <w:tblCellSpacing w:w="15" w:type="dxa"/>
        <w:tblBorders>
          <w:top w:val="single" w:sz="6" w:space="0" w:color="999999"/>
          <w:right w:val="single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6"/>
        <w:gridCol w:w="3634"/>
      </w:tblGrid>
      <w:tr w:rsidR="000B069B" w:rsidRPr="009049F4" w:rsidTr="008C657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B069B" w:rsidRPr="009049F4" w:rsidRDefault="000B069B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Повне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найменування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юридичної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особи та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скорочене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у</w:t>
            </w:r>
            <w:proofErr w:type="gram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разі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його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наявності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B069B" w:rsidRPr="009049F4" w:rsidRDefault="000B069B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ТОВАРИСТВО </w:t>
            </w:r>
            <w:proofErr w:type="gram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З</w:t>
            </w:r>
            <w:proofErr w:type="gram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ОБМЕЖЕНОЮ ВІДПОВІДАЛЬНІСТЮ "УПРАВЛЯЮЧА КОМПАНІЯ "СІТІ ГРУП"</w:t>
            </w:r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  <w:t>(ТОВ "УК "СІТІ ГРУП")</w:t>
            </w:r>
          </w:p>
        </w:tc>
      </w:tr>
      <w:tr w:rsidR="000B069B" w:rsidRPr="009049F4" w:rsidTr="008C657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B069B" w:rsidRPr="009049F4" w:rsidRDefault="000B069B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Повне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скорочене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найменування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юридичної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особи </w:t>
            </w:r>
            <w:proofErr w:type="spellStart"/>
            <w:proofErr w:type="gram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англ</w:t>
            </w:r>
            <w:proofErr w:type="gram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ійською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мовою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разі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їх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наявності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B069B" w:rsidRPr="009049F4" w:rsidRDefault="000B069B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</w:p>
        </w:tc>
      </w:tr>
      <w:tr w:rsidR="000B069B" w:rsidRPr="009049F4" w:rsidTr="008C657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B069B" w:rsidRPr="009049F4" w:rsidRDefault="000B069B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Ідентифікаційний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код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юридичної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B069B" w:rsidRPr="009049F4" w:rsidRDefault="000B069B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38061688</w:t>
            </w:r>
          </w:p>
        </w:tc>
      </w:tr>
      <w:tr w:rsidR="000B069B" w:rsidRPr="009049F4" w:rsidTr="008C657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B069B" w:rsidRPr="009049F4" w:rsidRDefault="000B069B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Організаційно-правова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форма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B069B" w:rsidRPr="009049F4" w:rsidRDefault="000B069B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ТОВАРИСТВО </w:t>
            </w:r>
            <w:proofErr w:type="gram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З</w:t>
            </w:r>
            <w:proofErr w:type="gram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ОБМЕЖЕНОЮ ВІДПОВІДАЛЬНІСТЮ</w:t>
            </w:r>
          </w:p>
        </w:tc>
      </w:tr>
      <w:tr w:rsidR="000B069B" w:rsidRPr="009049F4" w:rsidTr="008C657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B069B" w:rsidRPr="009049F4" w:rsidRDefault="000B069B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Центральний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чи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місцевий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орган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виконавчої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влади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, до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сфери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управління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якого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належить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державне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</w:t>
            </w:r>
            <w:proofErr w:type="gram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ідприємство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або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частка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держави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у статутному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капіталі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юридичної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особи,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якщо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ця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частка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становить не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менше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25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відсотків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B069B" w:rsidRPr="009049F4" w:rsidRDefault="000B069B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</w:p>
        </w:tc>
      </w:tr>
      <w:tr w:rsidR="000B069B" w:rsidRPr="009049F4" w:rsidTr="008C657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B069B" w:rsidRPr="009049F4" w:rsidRDefault="000B069B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Місцезнаходження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юридичної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B069B" w:rsidRPr="009049F4" w:rsidRDefault="000B069B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04112,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м</w:t>
            </w:r>
            <w:proofErr w:type="gram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.К</w:t>
            </w:r>
            <w:proofErr w:type="gram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иїв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, ВУЛИЦЯ СТЕПАНА РУДАНСЬКОГО,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будинок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3А</w:t>
            </w:r>
          </w:p>
        </w:tc>
      </w:tr>
      <w:tr w:rsidR="000B069B" w:rsidRPr="009049F4" w:rsidTr="008C657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B069B" w:rsidRPr="009049F4" w:rsidRDefault="000B069B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Перелік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засновників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учасників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юридичної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особи, у тому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числі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пр</w:t>
            </w:r>
            <w:proofErr w:type="gram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ізвище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ім'я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, по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батькові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якщо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засновник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–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фізична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особа;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найменування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місцезнаходження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ідентифікаційний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код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юридичної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особи,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якщо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засновник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–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юридична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особа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B069B" w:rsidRPr="009049F4" w:rsidRDefault="000B069B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ЕРБУРГХС ХОЛДІНГС ЛІМІТЕД</w:t>
            </w:r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  <w:t xml:space="preserve">Адреса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засновника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: 2408, М. НІКОСІЯ, НІМЕЛІ КОУРТ, АГІОУ НІКОЛАОУ 41-49, БЛОК С, 3-Й ПОВЕРХ, КІ</w:t>
            </w:r>
            <w:proofErr w:type="gram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ПР</w:t>
            </w:r>
            <w:proofErr w:type="gram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Розмір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внеску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до статутного фонду (грн.): 508.50</w:t>
            </w:r>
          </w:p>
          <w:p w:rsidR="000B069B" w:rsidRPr="009049F4" w:rsidRDefault="000B069B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pict>
                <v:rect id="_x0000_i1025" style="width:0;height:1.5pt" o:hralign="center" o:hrstd="t" o:hr="t" fillcolor="gray" stroked="f"/>
              </w:pict>
            </w:r>
          </w:p>
          <w:p w:rsidR="000B069B" w:rsidRPr="009049F4" w:rsidRDefault="000B069B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МЕІЛУТІС МЕНЕДЖМЕНТ ЛІМІТЕД</w:t>
            </w:r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  <w:t xml:space="preserve">Адреса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засновника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: 2408, М. НІКОСІЯ, НІМЕЛІ КОУРТ, АГІОУ НІКОЛАОУ 41-49, БЛОК С, 3-Й ПОВЕРХ, КІ</w:t>
            </w:r>
            <w:proofErr w:type="gram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ПР</w:t>
            </w:r>
            <w:proofErr w:type="gram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Розмір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внеску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до статутного фонду (грн.): 508.50</w:t>
            </w:r>
          </w:p>
        </w:tc>
      </w:tr>
      <w:tr w:rsidR="000B069B" w:rsidRPr="009049F4" w:rsidTr="008C657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B069B" w:rsidRPr="009049F4" w:rsidRDefault="000B069B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Дані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розмі</w:t>
            </w:r>
            <w:proofErr w:type="gram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статутного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капіталу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(статутного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або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складеного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капіталу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) та про дату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закінчення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його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формування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B069B" w:rsidRPr="009049F4" w:rsidRDefault="000B069B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Розмі</w:t>
            </w:r>
            <w:proofErr w:type="gram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(грн.): 1017.00</w:t>
            </w:r>
          </w:p>
        </w:tc>
      </w:tr>
      <w:tr w:rsidR="000B069B" w:rsidRPr="009049F4" w:rsidTr="008C657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B069B" w:rsidRPr="009049F4" w:rsidRDefault="000B069B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Види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діяльності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B069B" w:rsidRPr="009049F4" w:rsidRDefault="000B069B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Код КВЕД 64.30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Трасти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фонди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подібні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фінансові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суб'єкти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;</w:t>
            </w:r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  <w:t xml:space="preserve">Код КВЕД 68.32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Управління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нерухомим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майном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за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винагороду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або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основі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контракту;</w:t>
            </w:r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  <w:t>Код КВЕД 69.10</w:t>
            </w:r>
            <w:proofErr w:type="gram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</w:t>
            </w:r>
            <w:proofErr w:type="gram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іяльність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сфері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права;</w:t>
            </w:r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  <w:t xml:space="preserve">Код КВЕД 70.10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Діяльність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головних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управлінь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хед-офісів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) (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основний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);</w:t>
            </w:r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  <w:t xml:space="preserve">Код КВЕД 70.22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Консультування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з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питань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комерційної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діяльності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й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керування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;</w:t>
            </w:r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  <w:t xml:space="preserve">Код КВЕД 41.10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Організація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будівництва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будівель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;</w:t>
            </w:r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  <w:t xml:space="preserve">Код КВЕД 41.20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Будівництво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житлових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і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нежитлових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будівель</w:t>
            </w:r>
            <w:proofErr w:type="spellEnd"/>
          </w:p>
        </w:tc>
      </w:tr>
      <w:tr w:rsidR="000B069B" w:rsidRPr="009049F4" w:rsidTr="008C657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B069B" w:rsidRPr="009049F4" w:rsidRDefault="000B069B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Відомості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органи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управління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юридичної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B069B" w:rsidRPr="009049F4" w:rsidRDefault="000B069B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</w:p>
        </w:tc>
      </w:tr>
      <w:tr w:rsidR="000B069B" w:rsidRPr="009049F4" w:rsidTr="008C657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B069B" w:rsidRPr="009049F4" w:rsidRDefault="000B069B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Пр</w:t>
            </w:r>
            <w:proofErr w:type="gram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ізвище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ім'я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, по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батькові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, дата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обрання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призначення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осіб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які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lastRenderedPageBreak/>
              <w:t>обираються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призначаються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) до органу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управління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юридичної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особи,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уповноважених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представляти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юридичну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особу у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правовідносинах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з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третіми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особами,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або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осіб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які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мають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право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вчиняти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дії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від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імені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юридичної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особи без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довіреності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, у тому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числі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підписувати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договори та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дані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наявність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обмежень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щодо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представництва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від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імені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юридичної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B069B" w:rsidRPr="009049F4" w:rsidRDefault="000B069B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lastRenderedPageBreak/>
              <w:t xml:space="preserve">ДЕЙНЕГА АНАСТАСІЯ </w:t>
            </w:r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lastRenderedPageBreak/>
              <w:t xml:space="preserve">ОЛЕКСАНДРІВНА -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керівник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з 10.12.2014 (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Нема</w:t>
            </w:r>
            <w:proofErr w:type="gram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є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)</w:t>
            </w:r>
            <w:proofErr w:type="gramEnd"/>
          </w:p>
        </w:tc>
      </w:tr>
      <w:tr w:rsidR="000B069B" w:rsidRPr="009049F4" w:rsidTr="008C657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B069B" w:rsidRPr="009049F4" w:rsidRDefault="000B069B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lastRenderedPageBreak/>
              <w:t xml:space="preserve">Дата та номер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запису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Єдиному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державному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реє</w:t>
            </w:r>
            <w:proofErr w:type="gram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стр</w:t>
            </w:r>
            <w:proofErr w:type="gram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проведення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державної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реєстрації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юридичної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особи – у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разі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, коли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державна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реєстрація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юридичної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особи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була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проведена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після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набрання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чинності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Законом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України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"Про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державну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реєстрацію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юридичних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осіб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фізичних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осіб-підприємців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B069B" w:rsidRPr="009049F4" w:rsidRDefault="000B069B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Дата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запису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: 01.02.2012</w:t>
            </w:r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  <w:t xml:space="preserve">Номер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запису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: 1 074 102 0000 041697</w:t>
            </w:r>
          </w:p>
        </w:tc>
      </w:tr>
      <w:tr w:rsidR="000B069B" w:rsidRPr="009049F4" w:rsidTr="008C657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B069B" w:rsidRPr="009049F4" w:rsidRDefault="000B069B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Дата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державної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реєстрації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, дата та номер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запису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Єдиному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державному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реє</w:t>
            </w:r>
            <w:proofErr w:type="gram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стр</w:t>
            </w:r>
            <w:proofErr w:type="gram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включення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до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Єдиного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державного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реєстру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відомостей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юридичну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особу – у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разі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, коли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державна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реєстрація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юридичної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особи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була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проведена до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набрання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чинності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Законом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України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"Про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державну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реєстрацію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юридичних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осіб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фізичних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осіб-підприємців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B069B" w:rsidRPr="009049F4" w:rsidRDefault="000B069B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</w:p>
        </w:tc>
      </w:tr>
      <w:tr w:rsidR="000B069B" w:rsidRPr="009049F4" w:rsidTr="008C657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B069B" w:rsidRPr="009049F4" w:rsidRDefault="000B069B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Дата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державної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реєстрації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, дата та номер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запису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Єдиному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державному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реє</w:t>
            </w:r>
            <w:proofErr w:type="gram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стр</w:t>
            </w:r>
            <w:proofErr w:type="gram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проведення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державної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реєстрації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юридичної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особи, яка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утворена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результаті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перетворення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B069B" w:rsidRPr="009049F4" w:rsidRDefault="000B069B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</w:p>
        </w:tc>
      </w:tr>
      <w:tr w:rsidR="000B069B" w:rsidRPr="009049F4" w:rsidTr="008C657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B069B" w:rsidRPr="009049F4" w:rsidRDefault="000B069B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Статус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відомостей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юридичну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особу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B069B" w:rsidRPr="009049F4" w:rsidRDefault="000B069B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відомості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не </w:t>
            </w:r>
            <w:proofErr w:type="spellStart"/>
            <w:proofErr w:type="gram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</w:t>
            </w:r>
            <w:proofErr w:type="gram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ідтверджено</w:t>
            </w:r>
            <w:proofErr w:type="spellEnd"/>
          </w:p>
        </w:tc>
      </w:tr>
      <w:tr w:rsidR="000B069B" w:rsidRPr="009049F4" w:rsidTr="008C657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B069B" w:rsidRPr="009049F4" w:rsidRDefault="000B069B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Назва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установчого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документа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B069B" w:rsidRPr="009049F4" w:rsidRDefault="000B069B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</w:p>
        </w:tc>
      </w:tr>
      <w:tr w:rsidR="000B069B" w:rsidRPr="009049F4" w:rsidTr="008C657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B069B" w:rsidRPr="009049F4" w:rsidRDefault="000B069B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Дані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наявність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відмітки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про те,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що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юридична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особа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створюється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діє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на </w:t>
            </w:r>
            <w:proofErr w:type="spellStart"/>
            <w:proofErr w:type="gram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</w:t>
            </w:r>
            <w:proofErr w:type="gram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ідставі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модельного статуту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B069B" w:rsidRPr="009049F4" w:rsidRDefault="000B069B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</w:p>
        </w:tc>
      </w:tr>
      <w:tr w:rsidR="000B069B" w:rsidRPr="009049F4" w:rsidTr="008C657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B069B" w:rsidRPr="009049F4" w:rsidRDefault="000B069B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Дані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відокремлені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</w:t>
            </w:r>
            <w:proofErr w:type="gram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ідрозділи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юридичної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B069B" w:rsidRPr="009049F4" w:rsidRDefault="000B069B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</w:p>
        </w:tc>
      </w:tr>
      <w:tr w:rsidR="000B069B" w:rsidRPr="009049F4" w:rsidTr="008C657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B069B" w:rsidRPr="009049F4" w:rsidRDefault="000B069B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Дан</w:t>
            </w:r>
            <w:proofErr w:type="gram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перебування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юридичної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особи в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процесі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провадження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справі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банкрутство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санації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B069B" w:rsidRPr="009049F4" w:rsidRDefault="000B069B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</w:p>
        </w:tc>
      </w:tr>
      <w:tr w:rsidR="000B069B" w:rsidRPr="009049F4" w:rsidTr="008C657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B069B" w:rsidRPr="009049F4" w:rsidRDefault="000B069B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Дан</w:t>
            </w:r>
            <w:proofErr w:type="gram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перебування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юридичної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особи в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процесі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припинення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B069B" w:rsidRPr="009049F4" w:rsidRDefault="000B069B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</w:p>
        </w:tc>
      </w:tr>
      <w:tr w:rsidR="000B069B" w:rsidRPr="009049F4" w:rsidTr="008C657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B069B" w:rsidRPr="009049F4" w:rsidRDefault="000B069B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Відомості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про строк,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визначений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засновниками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учасниками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юридичної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особи, судом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або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органом,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що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прийняв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р</w:t>
            </w:r>
            <w:proofErr w:type="gram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ішення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припинення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юридичної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особи, для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заявлення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кредиторами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своїх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вимог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B069B" w:rsidRPr="009049F4" w:rsidRDefault="000B069B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</w:p>
        </w:tc>
      </w:tr>
      <w:tr w:rsidR="000B069B" w:rsidRPr="009049F4" w:rsidTr="008C657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B069B" w:rsidRPr="009049F4" w:rsidRDefault="000B069B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Дата та номер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запису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державну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реєстрацію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припинення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юридичної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особи, </w:t>
            </w:r>
            <w:proofErr w:type="spellStart"/>
            <w:proofErr w:type="gram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</w:t>
            </w:r>
            <w:proofErr w:type="gram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ідстава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його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внесення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B069B" w:rsidRPr="009049F4" w:rsidRDefault="000B069B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</w:p>
        </w:tc>
      </w:tr>
      <w:tr w:rsidR="000B069B" w:rsidRPr="009049F4" w:rsidTr="008C657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B069B" w:rsidRPr="009049F4" w:rsidRDefault="000B069B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Дата та номер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запису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відміну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державної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реєстрації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припинення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юридичної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особи, </w:t>
            </w:r>
            <w:proofErr w:type="spellStart"/>
            <w:proofErr w:type="gram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</w:t>
            </w:r>
            <w:proofErr w:type="gram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ідстава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його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внесення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B069B" w:rsidRPr="009049F4" w:rsidRDefault="000B069B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</w:p>
        </w:tc>
      </w:tr>
      <w:tr w:rsidR="000B069B" w:rsidRPr="009049F4" w:rsidTr="008C657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B069B" w:rsidRPr="009049F4" w:rsidRDefault="000B069B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Дан</w:t>
            </w:r>
            <w:proofErr w:type="gram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юридичних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осіб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правонаступником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яких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є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зареєстрована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юридична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особа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B069B" w:rsidRPr="009049F4" w:rsidRDefault="000B069B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</w:p>
        </w:tc>
      </w:tr>
      <w:tr w:rsidR="000B069B" w:rsidRPr="009049F4" w:rsidTr="008C657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B069B" w:rsidRPr="009049F4" w:rsidRDefault="000B069B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Дан</w:t>
            </w:r>
            <w:proofErr w:type="gram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юридичних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осіб-правонаступників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повне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найменування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місцезнаходження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юридичних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осіб-правонаступників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їх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ідентифікаційні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коди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B069B" w:rsidRPr="009049F4" w:rsidRDefault="000B069B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</w:p>
        </w:tc>
      </w:tr>
      <w:tr w:rsidR="000B069B" w:rsidRPr="009049F4" w:rsidTr="008C657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B069B" w:rsidRPr="009049F4" w:rsidRDefault="000B069B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Місцезнаходження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реєстраційної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справи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B069B" w:rsidRPr="009049F4" w:rsidRDefault="000B069B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Відділ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державної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реєстрації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юридичних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осіб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фізичних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осіб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- </w:t>
            </w:r>
            <w:proofErr w:type="spellStart"/>
            <w:proofErr w:type="gram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</w:t>
            </w:r>
            <w:proofErr w:type="gram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ідприємців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lastRenderedPageBreak/>
              <w:t>Шевченківського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району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реєстраційної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служби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Головного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управління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юстиції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місті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Києві</w:t>
            </w:r>
            <w:proofErr w:type="spellEnd"/>
          </w:p>
        </w:tc>
      </w:tr>
      <w:tr w:rsidR="000B069B" w:rsidRPr="009049F4" w:rsidTr="008C657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B069B" w:rsidRPr="009049F4" w:rsidRDefault="000B069B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lastRenderedPageBreak/>
              <w:t xml:space="preserve">Дата та номер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запису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взяття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зняття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з </w:t>
            </w:r>
            <w:proofErr w:type="spellStart"/>
            <w:proofErr w:type="gram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обл</w:t>
            </w:r>
            <w:proofErr w:type="gram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іку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назва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ідентифікаційні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коди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органів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статистики,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Міндоходів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Пенсійного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фонду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України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, в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яких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юридична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особа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перебуває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обліку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B069B" w:rsidRPr="009049F4" w:rsidRDefault="000B069B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049F4">
              <w:rPr>
                <w:rFonts w:ascii="inherit" w:eastAsia="Times New Roman" w:hAnsi="inherit" w:cs="Arial"/>
                <w:b/>
                <w:bCs/>
                <w:color w:val="678197"/>
                <w:sz w:val="18"/>
                <w:szCs w:val="18"/>
                <w:lang w:eastAsia="ru-RU"/>
              </w:rPr>
              <w:t>ГОЛОВНЕ УПРАВЛІННЯ РЕГІОНАЛЬНОЇ СТАТИСТИКИ</w:t>
            </w:r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:</w:t>
            </w:r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Ідентифікаційний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код органу: 21680000;</w:t>
            </w:r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  <w:t xml:space="preserve">Дата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взяття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на </w:t>
            </w:r>
            <w:proofErr w:type="spellStart"/>
            <w:proofErr w:type="gram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обл</w:t>
            </w:r>
            <w:proofErr w:type="gram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ік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: 02.02.2012</w:t>
            </w:r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  <w:t> </w:t>
            </w:r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</w:r>
            <w:r w:rsidRPr="009049F4">
              <w:rPr>
                <w:rFonts w:ascii="inherit" w:eastAsia="Times New Roman" w:hAnsi="inherit" w:cs="Arial"/>
                <w:b/>
                <w:bCs/>
                <w:color w:val="678197"/>
                <w:sz w:val="18"/>
                <w:szCs w:val="18"/>
                <w:lang w:eastAsia="ru-RU"/>
              </w:rPr>
              <w:t>ДПI У ШЕВЧЕНКIВСЬКОМУ Р-НI ГУ МIНДОХОДIВ У М.КИЄВI</w:t>
            </w:r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:</w:t>
            </w:r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Ідентифікаційний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код органу: 38728711;</w:t>
            </w:r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Відомості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відомчий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реєстр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: (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дані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взяття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облік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як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платника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податків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);</w:t>
            </w:r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  <w:t xml:space="preserve">Дата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взяття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на </w:t>
            </w:r>
            <w:proofErr w:type="spellStart"/>
            <w:proofErr w:type="gram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обл</w:t>
            </w:r>
            <w:proofErr w:type="gram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ік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: 03.02.2012;</w:t>
            </w:r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  <w:t xml:space="preserve">Номер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взяття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облік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: 43531</w:t>
            </w:r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  <w:t> </w:t>
            </w:r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</w:r>
            <w:r w:rsidRPr="009049F4">
              <w:rPr>
                <w:rFonts w:ascii="inherit" w:eastAsia="Times New Roman" w:hAnsi="inherit" w:cs="Arial"/>
                <w:b/>
                <w:bCs/>
                <w:color w:val="678197"/>
                <w:sz w:val="18"/>
                <w:szCs w:val="18"/>
                <w:lang w:eastAsia="ru-RU"/>
              </w:rPr>
              <w:t>ДПI У ШЕВЧЕНКIВСЬКОМУ Р-НI ГУ МIНДОХОДIВ У М.КИЄВI</w:t>
            </w:r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:</w:t>
            </w:r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Ідентифікаційний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код органу: 38728711;</w:t>
            </w:r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Відомості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відомчий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реєстр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: (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дані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взяття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облік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як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платника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єдиного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внеску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);</w:t>
            </w:r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  <w:t xml:space="preserve">Дата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взяття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облік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: 02.02.2012;</w:t>
            </w:r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  <w:t xml:space="preserve">Номер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взяття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на </w:t>
            </w:r>
            <w:proofErr w:type="spellStart"/>
            <w:proofErr w:type="gram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обл</w:t>
            </w:r>
            <w:proofErr w:type="gram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ік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: 03-59950*</w:t>
            </w:r>
          </w:p>
        </w:tc>
      </w:tr>
      <w:tr w:rsidR="000B069B" w:rsidRPr="009049F4" w:rsidTr="008C657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B069B" w:rsidRPr="009049F4" w:rsidRDefault="000B069B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Дані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органів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статистики про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основний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вид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економічної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діяльності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юридичної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особи,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визначений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на </w:t>
            </w:r>
            <w:proofErr w:type="spellStart"/>
            <w:proofErr w:type="gram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</w:t>
            </w:r>
            <w:proofErr w:type="gram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ідставі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даних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державних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статистичних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спостережень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відповідно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до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статистичної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методології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за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підсумками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діяльності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за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рік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B069B" w:rsidRPr="009049F4" w:rsidRDefault="000B069B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Код КВЕД 70.10</w:t>
            </w:r>
            <w:proofErr w:type="gram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</w:t>
            </w:r>
            <w:proofErr w:type="gram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іяльність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головних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управлінь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хед-офісів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)</w:t>
            </w:r>
          </w:p>
        </w:tc>
      </w:tr>
      <w:tr w:rsidR="000B069B" w:rsidRPr="009049F4" w:rsidTr="008C657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B069B" w:rsidRPr="009049F4" w:rsidRDefault="000B069B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Дані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реєстраційний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номер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платника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єдиного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внеску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клас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професійного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ризику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виробництва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платника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єдиного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внеску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за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основним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видом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його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економічної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діяльності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B069B" w:rsidRPr="009049F4" w:rsidRDefault="000B069B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Дані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реєстраційний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номер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платника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єдиного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внеску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: 03-59950*;</w:t>
            </w:r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Дані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клас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професійного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ризику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виробництва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платника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єдиного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внеску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за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основним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видом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його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економічної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діяльності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: 1</w:t>
            </w:r>
          </w:p>
        </w:tc>
      </w:tr>
      <w:tr w:rsidR="000B069B" w:rsidRPr="009049F4" w:rsidTr="008C657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B069B" w:rsidRPr="009049F4" w:rsidRDefault="000B069B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Термін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, до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якого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юридична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особа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перебуває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на </w:t>
            </w:r>
            <w:proofErr w:type="spellStart"/>
            <w:proofErr w:type="gram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обл</w:t>
            </w:r>
            <w:proofErr w:type="gram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іку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органі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Міндоходів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за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місцем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попередньої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реєстрації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, у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разі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зміни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місцезнаходження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юридичної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B069B" w:rsidRPr="009049F4" w:rsidRDefault="000B069B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</w:p>
        </w:tc>
      </w:tr>
      <w:tr w:rsidR="000B069B" w:rsidRPr="009049F4" w:rsidTr="008C657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B069B" w:rsidRPr="009049F4" w:rsidRDefault="000B069B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Дата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відкриття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виконавчого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провадження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щодо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юридичної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особи (для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незавершених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виконавчих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проваджень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B069B" w:rsidRPr="009049F4" w:rsidRDefault="000B069B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</w:p>
        </w:tc>
      </w:tr>
      <w:tr w:rsidR="000B069B" w:rsidRPr="009049F4" w:rsidTr="008C657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B069B" w:rsidRPr="009049F4" w:rsidRDefault="000B069B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Інформація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здійснення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зв'язку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з </w:t>
            </w:r>
            <w:proofErr w:type="spell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юридичною</w:t>
            </w:r>
            <w:proofErr w:type="spellEnd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особою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B069B" w:rsidRPr="009049F4" w:rsidRDefault="000B069B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049F4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Телефон 1: 0445697763</w:t>
            </w:r>
          </w:p>
        </w:tc>
      </w:tr>
    </w:tbl>
    <w:p w:rsidR="00992967" w:rsidRDefault="00992967">
      <w:bookmarkStart w:id="0" w:name="_GoBack"/>
      <w:bookmarkEnd w:id="0"/>
    </w:p>
    <w:sectPr w:rsidR="00992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A95"/>
    <w:rsid w:val="000B069B"/>
    <w:rsid w:val="00992967"/>
    <w:rsid w:val="00C2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918</Words>
  <Characters>5233</Characters>
  <Application>Microsoft Office Word</Application>
  <DocSecurity>0</DocSecurity>
  <Lines>43</Lines>
  <Paragraphs>12</Paragraphs>
  <ScaleCrop>false</ScaleCrop>
  <Company>1</Company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2015-04-23T13:03:00Z</dcterms:created>
  <dcterms:modified xsi:type="dcterms:W3CDTF">2015-04-23T13:03:00Z</dcterms:modified>
</cp:coreProperties>
</file>