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E" w:rsidRPr="00FD628E" w:rsidRDefault="00FD628E" w:rsidP="00FD62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8E" w:rsidRPr="00FD628E" w:rsidRDefault="00FD628E" w:rsidP="00FD62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FD628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FD628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IV </w:t>
      </w:r>
      <w:proofErr w:type="spellStart"/>
      <w:r w:rsidRPr="00FD628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FD628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XXIV </w:t>
      </w:r>
      <w:proofErr w:type="spellStart"/>
      <w:r w:rsidRPr="00FD628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FD628E" w:rsidRPr="00FD628E" w:rsidRDefault="00FD628E" w:rsidP="00FD628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FD628E" w:rsidRPr="00FD628E" w:rsidRDefault="00FD628E" w:rsidP="00FD62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29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травня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2003 року N 486-2/646</w:t>
      </w:r>
    </w:p>
    <w:p w:rsidR="00FD628E" w:rsidRPr="00FD628E" w:rsidRDefault="00FD628E" w:rsidP="00FD628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</w:t>
      </w:r>
      <w:proofErr w:type="spellStart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надання</w:t>
      </w:r>
      <w:proofErr w:type="spellEnd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і </w:t>
      </w:r>
      <w:proofErr w:type="spellStart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вилучення</w:t>
      </w:r>
      <w:proofErr w:type="spellEnd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земельних</w:t>
      </w:r>
      <w:proofErr w:type="spellEnd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ділянок</w:t>
      </w:r>
      <w:proofErr w:type="spellEnd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та </w:t>
      </w:r>
      <w:proofErr w:type="spellStart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припинення</w:t>
      </w:r>
      <w:proofErr w:type="spellEnd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права </w:t>
      </w:r>
      <w:proofErr w:type="spellStart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користування</w:t>
      </w:r>
      <w:proofErr w:type="spellEnd"/>
      <w:r w:rsidRPr="00FD628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землею</w:t>
      </w:r>
    </w:p>
    <w:p w:rsidR="00FD628E" w:rsidRPr="00FD628E" w:rsidRDefault="00FD628E" w:rsidP="00FD62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Земельного кодексу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Закону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"Про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місцеве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самоврядування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Україні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", Постанови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Верховно</w:t>
      </w:r>
      <w:proofErr w:type="gram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ї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</w:t>
      </w:r>
      <w:proofErr w:type="gram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ади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Української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РСР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18.12.90 "Про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земельну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реформу", Закону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"Про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та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враховуючи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матеріали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інвентаризації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земель,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FD628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FD628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r>
        <w:rPr>
          <w:rFonts w:ascii="Arial" w:hAnsi="Arial" w:cs="Arial"/>
          <w:color w:val="264969"/>
          <w:sz w:val="27"/>
          <w:szCs w:val="27"/>
        </w:rPr>
        <w:t xml:space="preserve">28.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Затвердити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проект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відведення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земельної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товариству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обмеженою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відповідальністю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будівельній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компанії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"КРОУН" для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будівництва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житлового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будинку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прибудованими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нежитловими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приміщеннями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на просп.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Оболонському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біля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будинку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N 30) в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Оболонському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районі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м.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5" w:name="326"/>
      <w:bookmarkEnd w:id="5"/>
      <w:proofErr w:type="spellStart"/>
      <w:r>
        <w:rPr>
          <w:rFonts w:ascii="Arial" w:hAnsi="Arial" w:cs="Arial"/>
          <w:color w:val="264969"/>
          <w:sz w:val="27"/>
          <w:szCs w:val="27"/>
        </w:rPr>
        <w:t>Передати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товариству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обмеженою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відповідальністю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будівельній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компанії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"КРОУН", за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умови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виконання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п. 28.1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цього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р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ішення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в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короткострокову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оренду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на 5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років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земельну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площею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0,34 га для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будівництва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житлового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будинку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прибудованими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нежитловими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приміщеннями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на просп.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Оболонському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біля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будинку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N 30) в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Оболонському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районі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м.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рахунок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земель запасу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житлової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громадської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забудови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6" w:name="327"/>
      <w:bookmarkEnd w:id="6"/>
      <w:r>
        <w:rPr>
          <w:rFonts w:ascii="Arial" w:hAnsi="Arial" w:cs="Arial"/>
          <w:color w:val="264969"/>
          <w:sz w:val="27"/>
          <w:szCs w:val="27"/>
        </w:rPr>
        <w:t xml:space="preserve">28.1.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Товариству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обмеженою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відповідальністю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будівельній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компанії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"КРОУН":</w:t>
      </w:r>
    </w:p>
    <w:p w:rsidR="00FD628E" w:rsidRPr="0006709A" w:rsidRDefault="00FD628E" w:rsidP="00FD628E">
      <w:pPr>
        <w:pStyle w:val="a3"/>
        <w:rPr>
          <w:rFonts w:ascii="Arial" w:hAnsi="Arial" w:cs="Arial"/>
          <w:b/>
          <w:color w:val="264969"/>
          <w:sz w:val="27"/>
          <w:szCs w:val="27"/>
        </w:rPr>
      </w:pPr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29.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Затвердити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проект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відведення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земельної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ділянки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товариству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з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обмеженою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відповідальністю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будівельній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компанії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"КРОУН" </w:t>
      </w:r>
      <w:bookmarkStart w:id="7" w:name="_GoBack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для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будівництва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житлових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будинків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з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вбудованими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приміщеннями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соціальної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сфери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bookmarkEnd w:id="7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на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перетині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проспектів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Правди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та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Радянської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України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у</w:t>
      </w:r>
      <w:proofErr w:type="gramStart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</w:t>
      </w:r>
      <w:proofErr w:type="gramEnd"/>
      <w:r w:rsidRPr="0006709A">
        <w:rPr>
          <w:rFonts w:ascii="Arial" w:hAnsi="Arial" w:cs="Arial"/>
          <w:b/>
          <w:color w:val="264969"/>
          <w:sz w:val="27"/>
          <w:szCs w:val="27"/>
        </w:rPr>
        <w:t>одільському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районі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м.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Києва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>.</w:t>
      </w:r>
    </w:p>
    <w:p w:rsidR="00FD628E" w:rsidRPr="0006709A" w:rsidRDefault="00FD628E" w:rsidP="00FD628E">
      <w:pPr>
        <w:pStyle w:val="a3"/>
        <w:rPr>
          <w:rFonts w:ascii="Arial" w:hAnsi="Arial" w:cs="Arial"/>
          <w:b/>
          <w:color w:val="264969"/>
          <w:sz w:val="27"/>
          <w:szCs w:val="27"/>
        </w:rPr>
      </w:pPr>
      <w:bookmarkStart w:id="8" w:name="337"/>
      <w:bookmarkEnd w:id="8"/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Передати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товариству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з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обмеженою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відповідальністю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будівельній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компанії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"КРОУН", за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умови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виконання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п. 29.1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цього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рішення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, в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короткострокову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оренду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на 5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років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земельну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ділянку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площею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0,90 га </w:t>
      </w:r>
      <w:r w:rsidRPr="0006709A">
        <w:rPr>
          <w:rFonts w:ascii="Arial" w:hAnsi="Arial" w:cs="Arial"/>
          <w:b/>
          <w:color w:val="264969"/>
          <w:sz w:val="27"/>
          <w:szCs w:val="27"/>
        </w:rPr>
        <w:lastRenderedPageBreak/>
        <w:t xml:space="preserve">для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будівництва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житлових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будинків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з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вбудованими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приміщеннями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соціальної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сфери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на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перетині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проспектів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Правди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та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Радянської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України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у</w:t>
      </w:r>
      <w:proofErr w:type="gramStart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П</w:t>
      </w:r>
      <w:proofErr w:type="gramEnd"/>
      <w:r w:rsidRPr="0006709A">
        <w:rPr>
          <w:rFonts w:ascii="Arial" w:hAnsi="Arial" w:cs="Arial"/>
          <w:b/>
          <w:color w:val="264969"/>
          <w:sz w:val="27"/>
          <w:szCs w:val="27"/>
        </w:rPr>
        <w:t>одільському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районі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м.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Киє</w:t>
      </w:r>
      <w:proofErr w:type="gramStart"/>
      <w:r w:rsidRPr="0006709A">
        <w:rPr>
          <w:rFonts w:ascii="Arial" w:hAnsi="Arial" w:cs="Arial"/>
          <w:b/>
          <w:color w:val="264969"/>
          <w:sz w:val="27"/>
          <w:szCs w:val="27"/>
        </w:rPr>
        <w:t>ва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за</w:t>
      </w:r>
      <w:proofErr w:type="gram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рахунок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земель запасу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житлової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та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громадської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06709A">
        <w:rPr>
          <w:rFonts w:ascii="Arial" w:hAnsi="Arial" w:cs="Arial"/>
          <w:b/>
          <w:color w:val="264969"/>
          <w:sz w:val="27"/>
          <w:szCs w:val="27"/>
        </w:rPr>
        <w:t>забудови</w:t>
      </w:r>
      <w:proofErr w:type="spellEnd"/>
      <w:r w:rsidRPr="0006709A">
        <w:rPr>
          <w:rFonts w:ascii="Arial" w:hAnsi="Arial" w:cs="Arial"/>
          <w:b/>
          <w:color w:val="264969"/>
          <w:sz w:val="27"/>
          <w:szCs w:val="27"/>
        </w:rPr>
        <w:t>.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9" w:name="338"/>
      <w:bookmarkEnd w:id="9"/>
      <w:r>
        <w:rPr>
          <w:rFonts w:ascii="Arial" w:hAnsi="Arial" w:cs="Arial"/>
          <w:color w:val="264969"/>
          <w:sz w:val="27"/>
          <w:szCs w:val="27"/>
        </w:rPr>
        <w:t xml:space="preserve">29.1.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Товариству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обмеженою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відповідальністю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будівельній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компанії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"КРОУН":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0" w:name="339"/>
      <w:bookmarkEnd w:id="10"/>
      <w:r>
        <w:rPr>
          <w:rFonts w:ascii="Arial" w:hAnsi="Arial" w:cs="Arial"/>
          <w:color w:val="264969"/>
          <w:sz w:val="27"/>
          <w:szCs w:val="27"/>
        </w:rPr>
        <w:t xml:space="preserve">29.1.1.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Виконувати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обов'язки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землекористувача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відповідно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вимог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ст. 96 </w:t>
      </w:r>
      <w:proofErr w:type="gramStart"/>
      <w:r>
        <w:rPr>
          <w:rFonts w:ascii="Arial" w:hAnsi="Arial" w:cs="Arial"/>
          <w:color w:val="264969"/>
          <w:sz w:val="27"/>
          <w:szCs w:val="27"/>
        </w:rPr>
        <w:t>Земельного</w:t>
      </w:r>
      <w:proofErr w:type="gramEnd"/>
      <w:r>
        <w:rPr>
          <w:rFonts w:ascii="Arial" w:hAnsi="Arial" w:cs="Arial"/>
          <w:color w:val="264969"/>
          <w:sz w:val="27"/>
          <w:szCs w:val="27"/>
        </w:rPr>
        <w:t xml:space="preserve"> кодексу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України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1" w:name="340"/>
      <w:bookmarkEnd w:id="11"/>
      <w:r>
        <w:rPr>
          <w:rFonts w:ascii="Arial" w:hAnsi="Arial" w:cs="Arial"/>
          <w:color w:val="264969"/>
          <w:sz w:val="27"/>
          <w:szCs w:val="27"/>
        </w:rPr>
        <w:t xml:space="preserve">29.1.2. 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місячний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термін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замовити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у Головному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управлінні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земельних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ресурсів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виконавчого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органу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ради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державної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адм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іністрації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 документ,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що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посвідчує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право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користування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земельною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ділянкою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2" w:name="341"/>
      <w:bookmarkEnd w:id="12"/>
      <w:r>
        <w:rPr>
          <w:rFonts w:ascii="Arial" w:hAnsi="Arial" w:cs="Arial"/>
          <w:color w:val="264969"/>
          <w:sz w:val="27"/>
          <w:szCs w:val="27"/>
        </w:rPr>
        <w:t xml:space="preserve">29.1.3.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Питання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відшкодування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відновлюючої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вартості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зелених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насаджень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(акт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попереднього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обстеження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зелених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насаджень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23.09.2002 N 53)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інші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майново-правові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питання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вирішувати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установленому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порядку.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3" w:name="342"/>
      <w:bookmarkEnd w:id="13"/>
      <w:r>
        <w:rPr>
          <w:rFonts w:ascii="Arial" w:hAnsi="Arial" w:cs="Arial"/>
          <w:color w:val="264969"/>
          <w:sz w:val="27"/>
          <w:szCs w:val="27"/>
        </w:rPr>
        <w:t xml:space="preserve">29.1.4.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Забезпечити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вільний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доступ для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прокладання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нових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ремонту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експлуатації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існуючих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інженерних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мереж і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споруд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розміщених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264969"/>
          <w:sz w:val="27"/>
          <w:szCs w:val="27"/>
        </w:rPr>
        <w:t>у</w:t>
      </w:r>
      <w:proofErr w:type="gramEnd"/>
      <w:r>
        <w:rPr>
          <w:rFonts w:ascii="Arial" w:hAnsi="Arial" w:cs="Arial"/>
          <w:color w:val="264969"/>
          <w:sz w:val="27"/>
          <w:szCs w:val="27"/>
        </w:rPr>
        <w:t xml:space="preserve"> межах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земельної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4" w:name="343"/>
      <w:bookmarkEnd w:id="14"/>
      <w:r>
        <w:rPr>
          <w:rFonts w:ascii="Arial" w:hAnsi="Arial" w:cs="Arial"/>
          <w:color w:val="264969"/>
          <w:sz w:val="27"/>
          <w:szCs w:val="27"/>
        </w:rPr>
        <w:t xml:space="preserve">29.1.5.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Питання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пайової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участі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вирішити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відповідно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до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р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ішення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Київради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27.02.2003 N 271/431 "Про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пайову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участь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внески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інвесторів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забудовників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 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створенні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соціальної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інженерно-транспортної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інфраструктури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м.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>".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5" w:name="344"/>
      <w:bookmarkEnd w:id="15"/>
      <w:r>
        <w:rPr>
          <w:rFonts w:ascii="Arial" w:hAnsi="Arial" w:cs="Arial"/>
          <w:color w:val="264969"/>
          <w:sz w:val="27"/>
          <w:szCs w:val="27"/>
        </w:rPr>
        <w:t xml:space="preserve">29.1.6.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Виконати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вимоги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викладені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в листах Головного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управління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містобудування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архітектури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07.08.2002 N 18-2906, заступника головного державного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санітарного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лікаря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м.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04.09.2002 N 4788, Державного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управління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екології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природних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ресурсів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264969"/>
          <w:sz w:val="27"/>
          <w:szCs w:val="27"/>
        </w:rPr>
        <w:t>в</w:t>
      </w:r>
      <w:proofErr w:type="gramEnd"/>
      <w:r>
        <w:rPr>
          <w:rFonts w:ascii="Arial" w:hAnsi="Arial" w:cs="Arial"/>
          <w:color w:val="264969"/>
          <w:sz w:val="27"/>
          <w:szCs w:val="27"/>
        </w:rPr>
        <w:t xml:space="preserve"> м.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25.04.2003 N 08-8-20/5231,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26.03.2003 N 10-10-12/5823,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управління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охорони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пам'яток</w:t>
      </w:r>
      <w:proofErr w:type="spellEnd"/>
      <w:proofErr w:type="gram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історії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культури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історичного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середовища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06.09.2002 N 152-з.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6" w:name="345"/>
      <w:bookmarkEnd w:id="16"/>
      <w:r>
        <w:rPr>
          <w:rFonts w:ascii="Arial" w:hAnsi="Arial" w:cs="Arial"/>
          <w:color w:val="264969"/>
          <w:sz w:val="27"/>
          <w:szCs w:val="27"/>
        </w:rPr>
        <w:t xml:space="preserve">29.1.7.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Передати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Головному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управлінню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житлового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забезпечення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виконавчого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органу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ради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державної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адм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іністрації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 5 %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загальної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площі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будинків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крім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службової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), а по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земельних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ділянках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центральній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частині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міста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яка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визначається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Генеральним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планом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розвитку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міста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- 10 %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загальної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площі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будинків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крім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службової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 на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підставі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п. 50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р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ішення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ради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28.12.2002 N 232/392 "Про бюджет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міста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на 2003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рік</w:t>
      </w:r>
      <w:proofErr w:type="spellEnd"/>
      <w:r>
        <w:rPr>
          <w:rFonts w:ascii="Arial" w:hAnsi="Arial" w:cs="Arial"/>
          <w:color w:val="264969"/>
          <w:sz w:val="27"/>
          <w:szCs w:val="27"/>
        </w:rPr>
        <w:t>".</w:t>
      </w:r>
    </w:p>
    <w:p w:rsidR="00FD628E" w:rsidRDefault="00FD628E" w:rsidP="00FD628E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7" w:name="346"/>
      <w:bookmarkEnd w:id="17"/>
      <w:r>
        <w:rPr>
          <w:rFonts w:ascii="Arial" w:hAnsi="Arial" w:cs="Arial"/>
          <w:color w:val="264969"/>
          <w:sz w:val="27"/>
          <w:szCs w:val="27"/>
        </w:rPr>
        <w:lastRenderedPageBreak/>
        <w:t xml:space="preserve">29.2.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Попередити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землекористувача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що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право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користування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264969"/>
          <w:sz w:val="27"/>
          <w:szCs w:val="27"/>
        </w:rPr>
        <w:t>земельною</w:t>
      </w:r>
      <w:proofErr w:type="gram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ділянкою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може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бути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припинено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відповідно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до ст. ст. 141, 143 Земельного кодексу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України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FD628E" w:rsidRPr="00FD628E" w:rsidRDefault="00FD628E"/>
    <w:sectPr w:rsidR="00FD628E" w:rsidRPr="00FD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0"/>
    <w:rsid w:val="0006709A"/>
    <w:rsid w:val="003126B0"/>
    <w:rsid w:val="007B228B"/>
    <w:rsid w:val="00D1528A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28E"/>
  </w:style>
  <w:style w:type="paragraph" w:styleId="a4">
    <w:name w:val="Balloon Text"/>
    <w:basedOn w:val="a"/>
    <w:link w:val="a5"/>
    <w:uiPriority w:val="99"/>
    <w:semiHidden/>
    <w:unhideWhenUsed/>
    <w:rsid w:val="00FD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28E"/>
  </w:style>
  <w:style w:type="paragraph" w:styleId="a4">
    <w:name w:val="Balloon Text"/>
    <w:basedOn w:val="a"/>
    <w:link w:val="a5"/>
    <w:uiPriority w:val="99"/>
    <w:semiHidden/>
    <w:unhideWhenUsed/>
    <w:rsid w:val="00FD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2014-07-14T08:09:00Z</cp:lastPrinted>
  <dcterms:created xsi:type="dcterms:W3CDTF">2014-07-14T08:06:00Z</dcterms:created>
  <dcterms:modified xsi:type="dcterms:W3CDTF">2014-07-14T10:02:00Z</dcterms:modified>
</cp:coreProperties>
</file>